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200D" w14:textId="72E5D2A0" w:rsidR="002F04BC" w:rsidRDefault="002F04BC" w:rsidP="002F04BC">
      <w:pPr>
        <w:pStyle w:val="Sansinterligne"/>
        <w:pBdr>
          <w:top w:val="single" w:sz="4" w:space="1" w:color="auto"/>
          <w:left w:val="single" w:sz="4" w:space="4" w:color="auto"/>
          <w:bottom w:val="single" w:sz="4" w:space="1" w:color="auto"/>
          <w:right w:val="single" w:sz="4" w:space="4" w:color="auto"/>
        </w:pBdr>
        <w:ind w:left="426" w:hanging="284"/>
        <w:jc w:val="center"/>
        <w:rPr>
          <w:b/>
          <w:bCs/>
          <w:sz w:val="28"/>
          <w:szCs w:val="28"/>
          <w:highlight w:val="yellow"/>
        </w:rPr>
      </w:pPr>
      <w:r>
        <w:rPr>
          <w:b/>
          <w:bCs/>
          <w:sz w:val="28"/>
          <w:szCs w:val="28"/>
          <w:highlight w:val="yellow"/>
        </w:rPr>
        <w:t>Remarques techniques et suites possibles</w:t>
      </w:r>
    </w:p>
    <w:p w14:paraId="6F796443" w14:textId="77777777" w:rsidR="002F04BC" w:rsidRDefault="002F04BC" w:rsidP="00034630">
      <w:pPr>
        <w:pStyle w:val="Sansinterligne"/>
        <w:ind w:left="426" w:hanging="284"/>
        <w:rPr>
          <w:b/>
          <w:bCs/>
          <w:sz w:val="28"/>
          <w:szCs w:val="28"/>
          <w:highlight w:val="yellow"/>
        </w:rPr>
      </w:pPr>
    </w:p>
    <w:p w14:paraId="37EFBF12" w14:textId="77777777" w:rsidR="002508BB" w:rsidRDefault="002508BB" w:rsidP="00034630">
      <w:pPr>
        <w:pStyle w:val="Sansinterligne"/>
        <w:ind w:left="426" w:hanging="284"/>
      </w:pPr>
    </w:p>
    <w:p w14:paraId="06AC1732" w14:textId="77777777" w:rsidR="002508BB" w:rsidRDefault="002508BB" w:rsidP="00064E78">
      <w:pPr>
        <w:pStyle w:val="Sansinterligne"/>
        <w:pBdr>
          <w:top w:val="single" w:sz="4" w:space="1" w:color="auto"/>
          <w:left w:val="single" w:sz="4" w:space="4" w:color="auto"/>
          <w:bottom w:val="single" w:sz="4" w:space="1" w:color="auto"/>
          <w:right w:val="single" w:sz="4" w:space="4" w:color="auto"/>
        </w:pBdr>
        <w:ind w:left="426" w:hanging="284"/>
        <w:rPr>
          <w:b/>
          <w:bCs/>
        </w:rPr>
      </w:pPr>
      <w:r w:rsidRPr="00AB3248">
        <w:rPr>
          <w:b/>
          <w:bCs/>
          <w:highlight w:val="cyan"/>
        </w:rPr>
        <w:t>G</w:t>
      </w:r>
      <w:r w:rsidR="002F04BC" w:rsidRPr="00AB3248">
        <w:rPr>
          <w:b/>
          <w:bCs/>
          <w:highlight w:val="cyan"/>
        </w:rPr>
        <w:t>roupe de travail</w:t>
      </w:r>
      <w:r w:rsidRPr="00AB3248">
        <w:rPr>
          <w:b/>
          <w:bCs/>
          <w:highlight w:val="cyan"/>
        </w:rPr>
        <w:t> et autres modes de participation</w:t>
      </w:r>
    </w:p>
    <w:p w14:paraId="2BFB658C" w14:textId="64671AE9" w:rsidR="002508BB" w:rsidRDefault="002508BB" w:rsidP="002508BB">
      <w:pPr>
        <w:pStyle w:val="Sansinterligne"/>
      </w:pPr>
      <w:r>
        <w:t xml:space="preserve">Le site peut-il servir pour des </w:t>
      </w:r>
      <w:r w:rsidRPr="00B01546">
        <w:rPr>
          <w:b/>
          <w:bCs/>
        </w:rPr>
        <w:t>groupes de travail</w:t>
      </w:r>
      <w:r>
        <w:t xml:space="preserve"> ? avec des fonctionnalités à préciser :</w:t>
      </w:r>
    </w:p>
    <w:p w14:paraId="66736AB9" w14:textId="77777777" w:rsidR="002508BB" w:rsidRPr="002508BB" w:rsidRDefault="002508BB" w:rsidP="002508BB">
      <w:pPr>
        <w:pStyle w:val="Sansinterligne"/>
      </w:pPr>
      <w:r w:rsidRPr="002508BB">
        <w:t xml:space="preserve">JFC : </w:t>
      </w:r>
      <w:r w:rsidRPr="00D5447E">
        <w:rPr>
          <w:i/>
          <w:iCs/>
        </w:rPr>
        <w:t xml:space="preserve">Oui je le pense, sous forme de forums. Cela peut être une continuité des réunions en </w:t>
      </w:r>
      <w:proofErr w:type="spellStart"/>
      <w:r w:rsidRPr="00D5447E">
        <w:rPr>
          <w:i/>
          <w:iCs/>
        </w:rPr>
        <w:t>visio</w:t>
      </w:r>
      <w:proofErr w:type="spellEnd"/>
      <w:r w:rsidRPr="002508BB">
        <w:t>.</w:t>
      </w:r>
    </w:p>
    <w:p w14:paraId="74D22441" w14:textId="77777777" w:rsidR="002508BB" w:rsidRPr="002508BB" w:rsidRDefault="002508BB" w:rsidP="002508BB">
      <w:pPr>
        <w:pStyle w:val="Sansinterligne"/>
      </w:pPr>
      <w:r w:rsidRPr="002508BB">
        <w:t xml:space="preserve">JYG : </w:t>
      </w:r>
      <w:r w:rsidRPr="00D5447E">
        <w:rPr>
          <w:i/>
          <w:iCs/>
        </w:rPr>
        <w:t>Oui, ne serait-ce que de mémoire</w:t>
      </w:r>
      <w:r w:rsidRPr="002508BB">
        <w:t>.</w:t>
      </w:r>
    </w:p>
    <w:p w14:paraId="3CC5C4C7" w14:textId="400593DD" w:rsidR="002508BB" w:rsidRPr="002508BB" w:rsidRDefault="002508BB" w:rsidP="002508BB">
      <w:pPr>
        <w:pStyle w:val="Sansinterligne"/>
        <w:spacing w:after="240"/>
        <w:ind w:left="426" w:hanging="426"/>
      </w:pPr>
      <w:r w:rsidRPr="002508BB">
        <w:t xml:space="preserve">PD : </w:t>
      </w:r>
      <w:r w:rsidRPr="00D5447E">
        <w:rPr>
          <w:i/>
          <w:iCs/>
        </w:rPr>
        <w:t>Je n’en vois pas l’utilité, il y a les visioconférences, n’importe quel adhérent peut demander la formation d’un groupe, ce n’est pas assez annoncé</w:t>
      </w:r>
      <w:r w:rsidRPr="002508BB">
        <w:t>.</w:t>
      </w:r>
      <w:r w:rsidR="002A3C66">
        <w:t xml:space="preserve"> </w:t>
      </w:r>
      <w:r w:rsidR="002A3C66" w:rsidRPr="002A3C66">
        <w:rPr>
          <w:highlight w:val="yellow"/>
        </w:rPr>
        <w:sym w:font="Wingdings" w:char="F0E8"/>
      </w:r>
      <w:r w:rsidR="002A3C66" w:rsidRPr="002A3C66">
        <w:rPr>
          <w:highlight w:val="yellow"/>
        </w:rPr>
        <w:t xml:space="preserve"> </w:t>
      </w:r>
      <w:proofErr w:type="gramStart"/>
      <w:r w:rsidR="002A3C66" w:rsidRPr="002A3C66">
        <w:rPr>
          <w:highlight w:val="yellow"/>
        </w:rPr>
        <w:t>ne</w:t>
      </w:r>
      <w:proofErr w:type="gramEnd"/>
      <w:r w:rsidR="002A3C66" w:rsidRPr="002A3C66">
        <w:rPr>
          <w:highlight w:val="yellow"/>
        </w:rPr>
        <w:t xml:space="preserve"> s’oppose pas à mettre des documents/images préparatoires et en résultat  des visios</w:t>
      </w:r>
      <w:r w:rsidR="002A3C66">
        <w:t xml:space="preserve"> </w:t>
      </w:r>
    </w:p>
    <w:p w14:paraId="2D5F4D45" w14:textId="0905B23E" w:rsidR="002508BB" w:rsidRPr="002508BB" w:rsidRDefault="00D5447E" w:rsidP="002508BB">
      <w:pPr>
        <w:pStyle w:val="Sansinterligne"/>
      </w:pPr>
      <w:r>
        <w:t>P</w:t>
      </w:r>
      <w:r w:rsidR="002508BB" w:rsidRPr="002508BB">
        <w:t xml:space="preserve">articiper à l’évolution du site … Groupe de travail … </w:t>
      </w:r>
      <w:r w:rsidR="002508BB" w:rsidRPr="002508BB">
        <w:rPr>
          <w:b/>
          <w:bCs/>
        </w:rPr>
        <w:t>autres modes de participation</w:t>
      </w:r>
      <w:r w:rsidR="002508BB" w:rsidRPr="002508BB">
        <w:t xml:space="preserve"> :</w:t>
      </w:r>
    </w:p>
    <w:p w14:paraId="3C242423" w14:textId="77777777" w:rsidR="002508BB" w:rsidRPr="002508BB" w:rsidRDefault="002508BB" w:rsidP="002508BB">
      <w:pPr>
        <w:pStyle w:val="Sansinterligne"/>
      </w:pPr>
      <w:r w:rsidRPr="002508BB">
        <w:t xml:space="preserve">JFC : </w:t>
      </w:r>
      <w:r w:rsidRPr="00D5447E">
        <w:rPr>
          <w:i/>
          <w:iCs/>
        </w:rPr>
        <w:t>forum privé</w:t>
      </w:r>
      <w:r w:rsidRPr="002508BB">
        <w:t>.</w:t>
      </w:r>
    </w:p>
    <w:p w14:paraId="518B24E9" w14:textId="31064F3E" w:rsidR="002508BB" w:rsidRDefault="002508BB" w:rsidP="002508BB">
      <w:pPr>
        <w:pStyle w:val="Sansinterligne"/>
      </w:pPr>
      <w:r w:rsidRPr="002508BB">
        <w:t xml:space="preserve">JYG : </w:t>
      </w:r>
      <w:r w:rsidRPr="00D5447E">
        <w:rPr>
          <w:i/>
          <w:iCs/>
        </w:rPr>
        <w:t>Proposition de modifications de pages spécifiques, au fil du temps</w:t>
      </w:r>
      <w:r w:rsidRPr="002508BB">
        <w:t>.</w:t>
      </w:r>
    </w:p>
    <w:p w14:paraId="6FE174BC" w14:textId="374855AC" w:rsidR="002508BB" w:rsidRDefault="002508BB" w:rsidP="002508BB">
      <w:pPr>
        <w:pStyle w:val="Sansinterligne"/>
      </w:pPr>
    </w:p>
    <w:p w14:paraId="6D0B673F" w14:textId="255E0002" w:rsidR="002508BB" w:rsidRDefault="00AB3248" w:rsidP="00AB3248">
      <w:pPr>
        <w:pStyle w:val="Sansinterligne"/>
      </w:pPr>
      <w:r w:rsidRPr="00AB3248">
        <w:rPr>
          <w:highlight w:val="yellow"/>
        </w:rPr>
        <w:sym w:font="Wingdings" w:char="F0E8"/>
      </w:r>
      <w:r w:rsidRPr="00AB3248">
        <w:rPr>
          <w:highlight w:val="yellow"/>
        </w:rPr>
        <w:t>Possibilités :</w:t>
      </w:r>
      <w:r>
        <w:t xml:space="preserve"> </w:t>
      </w:r>
    </w:p>
    <w:p w14:paraId="2233128D" w14:textId="65C84B12" w:rsidR="00AB3248" w:rsidRDefault="00AB3248" w:rsidP="00AB3248">
      <w:pPr>
        <w:pStyle w:val="Sansinterligne"/>
      </w:pPr>
      <w:r>
        <w:t>a) Créer une page (+ sous-catégorie) par groupe de travail : dans</w:t>
      </w:r>
      <w:r w:rsidRPr="00AB3248">
        <w:t xml:space="preserve"> </w:t>
      </w:r>
      <w:r>
        <w:t>Espace Membres &gt; Réunions de groupes du club</w:t>
      </w:r>
    </w:p>
    <w:p w14:paraId="45D60E3F" w14:textId="4157881E" w:rsidR="00AB3248" w:rsidRDefault="00AB3248" w:rsidP="00AB3248">
      <w:pPr>
        <w:pStyle w:val="Sansinterligne"/>
      </w:pPr>
      <w:r>
        <w:t xml:space="preserve">b) Et mettre en archive les pages anciennes de cette catégorie </w:t>
      </w:r>
    </w:p>
    <w:p w14:paraId="55391B32" w14:textId="387CEBED" w:rsidR="00AB3248" w:rsidRDefault="00AB3248" w:rsidP="00AB3248">
      <w:pPr>
        <w:pStyle w:val="Sansinterligne"/>
      </w:pPr>
      <w:r>
        <w:t xml:space="preserve">c) dans la page du groupe, mise à jour par l’animateur </w:t>
      </w:r>
    </w:p>
    <w:p w14:paraId="6259D34E" w14:textId="029A9DF8" w:rsidR="00AB3248" w:rsidRDefault="00AB3248" w:rsidP="00AB3248">
      <w:pPr>
        <w:pStyle w:val="Sansinterligne"/>
        <w:numPr>
          <w:ilvl w:val="0"/>
          <w:numId w:val="4"/>
        </w:numPr>
      </w:pPr>
      <w:proofErr w:type="gramStart"/>
      <w:r>
        <w:t>annonce</w:t>
      </w:r>
      <w:proofErr w:type="gramEnd"/>
      <w:r>
        <w:t xml:space="preserve"> de réunion </w:t>
      </w:r>
      <w:r w:rsidR="00DB14AB">
        <w:t>avec OJ ?</w:t>
      </w:r>
    </w:p>
    <w:p w14:paraId="5460511A" w14:textId="7BC6CB25" w:rsidR="00AB3248" w:rsidRDefault="00AB3248" w:rsidP="00AB3248">
      <w:pPr>
        <w:pStyle w:val="Sansinterligne"/>
        <w:numPr>
          <w:ilvl w:val="0"/>
          <w:numId w:val="4"/>
        </w:numPr>
      </w:pPr>
      <w:proofErr w:type="gramStart"/>
      <w:r>
        <w:t>objet</w:t>
      </w:r>
      <w:proofErr w:type="gramEnd"/>
      <w:r>
        <w:t xml:space="preserve"> du gr</w:t>
      </w:r>
      <w:r w:rsidR="00DB14AB">
        <w:t>oupe</w:t>
      </w:r>
    </w:p>
    <w:p w14:paraId="793DB0B2" w14:textId="77777777" w:rsidR="00DB14AB" w:rsidRDefault="00DB14AB" w:rsidP="00DB14AB">
      <w:pPr>
        <w:pStyle w:val="Sansinterligne"/>
      </w:pPr>
      <w:r>
        <w:t>d) CR et contributions diverses : options :</w:t>
      </w:r>
    </w:p>
    <w:p w14:paraId="7F5881CD" w14:textId="77777777" w:rsidR="00DB14AB" w:rsidRDefault="00DB14AB" w:rsidP="00DB14AB">
      <w:pPr>
        <w:pStyle w:val="Sansinterligne"/>
        <w:numPr>
          <w:ilvl w:val="0"/>
          <w:numId w:val="4"/>
        </w:numPr>
      </w:pPr>
      <w:r>
        <w:t xml:space="preserve"> </w:t>
      </w:r>
      <w:proofErr w:type="gramStart"/>
      <w:r>
        <w:t>dans</w:t>
      </w:r>
      <w:proofErr w:type="gramEnd"/>
      <w:r>
        <w:t xml:space="preserve"> la page principale, si contenu réduit ou repris par animateur</w:t>
      </w:r>
    </w:p>
    <w:p w14:paraId="0E321E80" w14:textId="00DFE5EA" w:rsidR="00DB14AB" w:rsidRDefault="00DB14AB" w:rsidP="00DB14AB">
      <w:pPr>
        <w:pStyle w:val="Sansinterligne"/>
        <w:numPr>
          <w:ilvl w:val="0"/>
          <w:numId w:val="4"/>
        </w:numPr>
      </w:pPr>
      <w:r>
        <w:t xml:space="preserve">Dans des pages de la catégorie du groupe de travail avec liste dans page principale </w:t>
      </w:r>
    </w:p>
    <w:p w14:paraId="23E127C6" w14:textId="427AE7F8" w:rsidR="00DB14AB" w:rsidRDefault="00DB14AB" w:rsidP="00AB3248">
      <w:pPr>
        <w:pStyle w:val="Sansinterligne"/>
        <w:numPr>
          <w:ilvl w:val="0"/>
          <w:numId w:val="4"/>
        </w:numPr>
      </w:pPr>
      <w:r>
        <w:t>Autre modalité ?</w:t>
      </w:r>
    </w:p>
    <w:p w14:paraId="6B19EE8A" w14:textId="64DAA79C" w:rsidR="00DB14AB" w:rsidRDefault="00AA00F0" w:rsidP="00DB14AB">
      <w:pPr>
        <w:pStyle w:val="Sansinterligne"/>
      </w:pPr>
      <w:r>
        <w:t>e</w:t>
      </w:r>
      <w:r w:rsidR="00DB14AB">
        <w:t xml:space="preserve">) </w:t>
      </w:r>
      <w:r>
        <w:t>« </w:t>
      </w:r>
      <w:r w:rsidR="00DB14AB" w:rsidRPr="00DB14AB">
        <w:t>forum privé</w:t>
      </w:r>
      <w:r>
        <w:t> »</w:t>
      </w:r>
      <w:r w:rsidR="00DB14AB" w:rsidRPr="00DB14AB">
        <w:t xml:space="preserve"> </w:t>
      </w:r>
      <w:r w:rsidR="00DB14AB">
        <w:t>pour contributions directes par participant :</w:t>
      </w:r>
    </w:p>
    <w:p w14:paraId="0021E68C" w14:textId="24850DFB" w:rsidR="00DB14AB" w:rsidRDefault="00AA00F0" w:rsidP="00AB3248">
      <w:pPr>
        <w:pStyle w:val="Sansinterligne"/>
        <w:numPr>
          <w:ilvl w:val="0"/>
          <w:numId w:val="4"/>
        </w:numPr>
      </w:pPr>
      <w:r>
        <w:t xml:space="preserve">Nécessité de gérer un groupe de droit spécifique ? </w:t>
      </w:r>
    </w:p>
    <w:p w14:paraId="1F760CE2" w14:textId="3EBEDF79" w:rsidR="00AA00F0" w:rsidRDefault="00AA00F0" w:rsidP="00AB3248">
      <w:pPr>
        <w:pStyle w:val="Sansinterligne"/>
        <w:numPr>
          <w:ilvl w:val="0"/>
          <w:numId w:val="4"/>
        </w:numPr>
      </w:pPr>
      <w:r>
        <w:t>Ou attribution de qualité d’auteur à tout participant le désirant</w:t>
      </w:r>
      <w:r>
        <w:br/>
        <w:t>Conséquence : ce participant a « informatiquement » et pas « moralement » le droit de produire d’autres pages n’importe où. Il peut alors techniquement se voir supprimer son rôle d’auteur.</w:t>
      </w:r>
    </w:p>
    <w:p w14:paraId="3B8FEDCA" w14:textId="31C40FD4" w:rsidR="00AA00F0" w:rsidRDefault="00AA00F0" w:rsidP="00AB3248">
      <w:pPr>
        <w:pStyle w:val="Sansinterligne"/>
        <w:numPr>
          <w:ilvl w:val="0"/>
          <w:numId w:val="4"/>
        </w:numPr>
      </w:pPr>
      <w:r>
        <w:t>Ou autre dispositif</w:t>
      </w:r>
    </w:p>
    <w:p w14:paraId="268C6C3E" w14:textId="10FD1801" w:rsidR="002508BB" w:rsidRDefault="002508BB" w:rsidP="002508BB">
      <w:pPr>
        <w:pStyle w:val="Sansinterligne"/>
      </w:pPr>
    </w:p>
    <w:p w14:paraId="588E9236" w14:textId="708C1621" w:rsidR="00064E78" w:rsidRDefault="00064E78" w:rsidP="002508BB">
      <w:pPr>
        <w:pStyle w:val="Sansinterligne"/>
      </w:pPr>
    </w:p>
    <w:p w14:paraId="4939DB23" w14:textId="77777777" w:rsidR="00064E78" w:rsidRPr="002508BB" w:rsidRDefault="00064E78" w:rsidP="002508BB">
      <w:pPr>
        <w:pStyle w:val="Sansinterligne"/>
      </w:pPr>
    </w:p>
    <w:p w14:paraId="7EB2C9FA" w14:textId="0CDFE13D" w:rsidR="002508BB" w:rsidRDefault="007878F5" w:rsidP="007878F5">
      <w:pPr>
        <w:pStyle w:val="Sansinterligne"/>
        <w:pBdr>
          <w:top w:val="single" w:sz="4" w:space="1" w:color="auto"/>
          <w:left w:val="single" w:sz="4" w:space="4" w:color="auto"/>
          <w:bottom w:val="single" w:sz="4" w:space="1" w:color="auto"/>
          <w:right w:val="single" w:sz="4" w:space="4" w:color="auto"/>
        </w:pBdr>
        <w:ind w:left="426" w:hanging="284"/>
      </w:pPr>
      <w:r w:rsidRPr="007878F5">
        <w:rPr>
          <w:highlight w:val="cyan"/>
        </w:rPr>
        <w:t xml:space="preserve">Page d’accueil et </w:t>
      </w:r>
      <w:r w:rsidRPr="009D7A51">
        <w:rPr>
          <w:highlight w:val="cyan"/>
        </w:rPr>
        <w:t>navigation</w:t>
      </w:r>
      <w:r w:rsidR="009D7A51" w:rsidRPr="009D7A51">
        <w:rPr>
          <w:highlight w:val="cyan"/>
        </w:rPr>
        <w:t> : questions de menus</w:t>
      </w:r>
    </w:p>
    <w:p w14:paraId="728DFDC1" w14:textId="0BEEE878" w:rsidR="007878F5" w:rsidRDefault="007878F5" w:rsidP="00034630">
      <w:pPr>
        <w:pStyle w:val="Sansinterligne"/>
        <w:ind w:left="426" w:hanging="284"/>
      </w:pPr>
    </w:p>
    <w:p w14:paraId="6CB018D1" w14:textId="5B8F2A45" w:rsidR="007878F5" w:rsidRDefault="007878F5" w:rsidP="007878F5">
      <w:pPr>
        <w:pStyle w:val="Sansinterligne"/>
        <w:ind w:left="426" w:hanging="284"/>
      </w:pPr>
      <w:r>
        <w:t xml:space="preserve">? </w:t>
      </w:r>
      <w:r w:rsidRPr="007878F5">
        <w:rPr>
          <w:highlight w:val="cyan"/>
        </w:rPr>
        <w:t>Menu déroulant</w:t>
      </w:r>
      <w:r>
        <w:t xml:space="preserve"> ? </w:t>
      </w:r>
      <w:r w:rsidRPr="007878F5">
        <w:rPr>
          <w:highlight w:val="yellow"/>
        </w:rPr>
        <w:sym w:font="Wingdings" w:char="F0E8"/>
      </w:r>
      <w:r w:rsidRPr="007878F5">
        <w:rPr>
          <w:highlight w:val="yellow"/>
        </w:rPr>
        <w:t>: rechercher possibilité de Paramétrages de Joomla et compatibilité avec téléphone ?</w:t>
      </w:r>
    </w:p>
    <w:p w14:paraId="1E558E42" w14:textId="1DFC34A3" w:rsidR="00A16256" w:rsidRPr="00A16256" w:rsidRDefault="00A16256" w:rsidP="007878F5">
      <w:pPr>
        <w:pStyle w:val="Sansinterligne"/>
        <w:ind w:left="426" w:hanging="284"/>
        <w:rPr>
          <w:b/>
          <w:bCs/>
        </w:rPr>
      </w:pPr>
      <w:r w:rsidRPr="00A16256">
        <w:rPr>
          <w:b/>
          <w:bCs/>
          <w:highlight w:val="yellow"/>
        </w:rPr>
        <w:t>A TESTER</w:t>
      </w:r>
      <w:r>
        <w:rPr>
          <w:b/>
          <w:bCs/>
        </w:rPr>
        <w:t xml:space="preserve"> : </w:t>
      </w:r>
    </w:p>
    <w:p w14:paraId="4EC8CDF3" w14:textId="71FF26B0" w:rsidR="00C601DE" w:rsidRDefault="00000000" w:rsidP="00034630">
      <w:pPr>
        <w:pStyle w:val="Sansinterligne"/>
        <w:ind w:left="426" w:hanging="284"/>
        <w:rPr>
          <w:rStyle w:val="q4iawc"/>
          <w:lang w:val="en"/>
        </w:rPr>
      </w:pPr>
      <w:hyperlink r:id="rId8" w:history="1">
        <w:r w:rsidR="00A16256" w:rsidRPr="00C470CD">
          <w:rPr>
            <w:rStyle w:val="Lienhypertexte"/>
            <w:lang w:val="en"/>
          </w:rPr>
          <w:t>https://forum.joomla.org/viewtopic.php?f=815&amp;t=988015</w:t>
        </w:r>
      </w:hyperlink>
    </w:p>
    <w:p w14:paraId="751A4B39" w14:textId="19FCA90C" w:rsidR="00A16256" w:rsidRDefault="00A16256" w:rsidP="00034630">
      <w:pPr>
        <w:pStyle w:val="Sansinterligne"/>
        <w:ind w:left="426" w:hanging="284"/>
        <w:rPr>
          <w:rStyle w:val="q4iawc"/>
          <w:lang w:val="en"/>
        </w:rPr>
      </w:pPr>
      <w:r w:rsidRPr="00A16256">
        <w:rPr>
          <w:rStyle w:val="q4iawc"/>
          <w:lang w:val="en"/>
        </w:rPr>
        <w:t>Cassiopeia drop down menu it is possible?</w:t>
      </w:r>
    </w:p>
    <w:p w14:paraId="0CEDDED8" w14:textId="2DAE34CA" w:rsidR="00A16256" w:rsidRPr="00A16256" w:rsidRDefault="00A16256" w:rsidP="00034630">
      <w:pPr>
        <w:pStyle w:val="Sansinterligne"/>
        <w:ind w:left="426" w:hanging="284"/>
        <w:rPr>
          <w:rStyle w:val="q4iawc"/>
          <w:lang w:val="en-US"/>
        </w:rPr>
      </w:pPr>
      <w:r w:rsidRPr="00A16256">
        <w:rPr>
          <w:lang w:val="en-US"/>
        </w:rPr>
        <w:t>Create or modify a menu-module. Go to "Advanced" tab, make a selection in the "layout" field.</w:t>
      </w:r>
      <w:r w:rsidRPr="00A16256">
        <w:rPr>
          <w:lang w:val="en-US"/>
        </w:rPr>
        <w:br/>
        <w:t>See example!</w:t>
      </w:r>
    </w:p>
    <w:p w14:paraId="10217A83" w14:textId="12335822" w:rsidR="00925AD8" w:rsidRPr="00CB4BF8" w:rsidRDefault="00925AD8" w:rsidP="00034630">
      <w:pPr>
        <w:pStyle w:val="Sansinterligne"/>
        <w:ind w:left="426" w:hanging="284"/>
        <w:rPr>
          <w:rStyle w:val="q4iawc"/>
        </w:rPr>
      </w:pPr>
      <w:r w:rsidRPr="00CB4BF8">
        <w:rPr>
          <w:rStyle w:val="q4iawc"/>
        </w:rPr>
        <w:t>Système &gt; Gestion&gt; Mo</w:t>
      </w:r>
      <w:r w:rsidR="00CB4BF8">
        <w:rPr>
          <w:rStyle w:val="q4iawc"/>
        </w:rPr>
        <w:t>d</w:t>
      </w:r>
      <w:r w:rsidRPr="00CB4BF8">
        <w:rPr>
          <w:rStyle w:val="q4iawc"/>
        </w:rPr>
        <w:t>ules ‘Site’ (frontal)</w:t>
      </w:r>
    </w:p>
    <w:p w14:paraId="77BD2429" w14:textId="58F02A43" w:rsidR="00CB4BF8" w:rsidRPr="00CB4BF8" w:rsidRDefault="00CB4BF8" w:rsidP="00CB4BF8">
      <w:pPr>
        <w:pStyle w:val="Sansinterligne"/>
        <w:numPr>
          <w:ilvl w:val="0"/>
          <w:numId w:val="6"/>
        </w:numPr>
        <w:rPr>
          <w:rStyle w:val="q4iawc"/>
          <w:b/>
          <w:bCs/>
          <w:color w:val="FF0000"/>
        </w:rPr>
      </w:pPr>
      <w:r w:rsidRPr="00CB4BF8">
        <w:rPr>
          <w:rStyle w:val="q4iawc"/>
          <w:b/>
          <w:bCs/>
          <w:color w:val="FF0000"/>
        </w:rPr>
        <w:t>Échec : pas de menu horizontal si fenêtre étroite, et ce n’est pas</w:t>
      </w:r>
      <w:r>
        <w:rPr>
          <w:rStyle w:val="q4iawc"/>
          <w:b/>
          <w:bCs/>
          <w:color w:val="FF0000"/>
        </w:rPr>
        <w:t xml:space="preserve"> un</w:t>
      </w:r>
      <w:r w:rsidRPr="00CB4BF8">
        <w:rPr>
          <w:rStyle w:val="q4iawc"/>
          <w:b/>
          <w:bCs/>
          <w:color w:val="FF0000"/>
        </w:rPr>
        <w:t xml:space="preserve"> déroulant ! 01/06/2021</w:t>
      </w:r>
    </w:p>
    <w:p w14:paraId="3F20E978" w14:textId="77777777" w:rsidR="00925AD8" w:rsidRPr="00CB4BF8" w:rsidRDefault="00925AD8" w:rsidP="00034630">
      <w:pPr>
        <w:pStyle w:val="Sansinterligne"/>
        <w:ind w:left="426" w:hanging="284"/>
        <w:rPr>
          <w:rStyle w:val="q4iawc"/>
        </w:rPr>
      </w:pPr>
    </w:p>
    <w:p w14:paraId="52B85FF7" w14:textId="5F2AF70B" w:rsidR="00785BBC" w:rsidRPr="00D5447E" w:rsidRDefault="00D5447E" w:rsidP="00785BBC">
      <w:pPr>
        <w:pStyle w:val="Sansinterligne"/>
        <w:ind w:left="426" w:hanging="284"/>
        <w:rPr>
          <w:rStyle w:val="q4iawc"/>
        </w:rPr>
      </w:pPr>
      <w:r>
        <w:rPr>
          <w:rStyle w:val="q4iawc"/>
          <w:highlight w:val="yellow"/>
        </w:rPr>
        <w:t>M</w:t>
      </w:r>
      <w:r w:rsidRPr="00D5447E">
        <w:rPr>
          <w:rStyle w:val="q4iawc"/>
          <w:highlight w:val="yellow"/>
        </w:rPr>
        <w:t xml:space="preserve">enu déroulant </w:t>
      </w:r>
      <w:r w:rsidR="00785BBC" w:rsidRPr="00D5447E">
        <w:rPr>
          <w:rStyle w:val="q4iawc"/>
          <w:highlight w:val="yellow"/>
        </w:rPr>
        <w:t>SUR MOBILE (Téléphone) ?</w:t>
      </w:r>
      <w:r w:rsidR="00785BBC" w:rsidRPr="00D5447E">
        <w:rPr>
          <w:rStyle w:val="q4iawc"/>
        </w:rPr>
        <w:t xml:space="preserve"> </w:t>
      </w:r>
    </w:p>
    <w:p w14:paraId="151F8222" w14:textId="1D1013B7" w:rsidR="00785BBC" w:rsidRPr="00785BBC" w:rsidRDefault="00D5447E" w:rsidP="00785BBC">
      <w:pPr>
        <w:pStyle w:val="Sansinterligne"/>
        <w:ind w:left="426" w:hanging="284"/>
        <w:rPr>
          <w:rStyle w:val="q4iawc"/>
          <w:lang w:val="en"/>
        </w:rPr>
      </w:pPr>
      <w:r>
        <w:rPr>
          <w:rStyle w:val="q4iawc"/>
        </w:rPr>
        <w:t>P</w:t>
      </w:r>
      <w:r w:rsidR="00785BBC" w:rsidRPr="00D5447E">
        <w:rPr>
          <w:rStyle w:val="q4iawc"/>
        </w:rPr>
        <w:t xml:space="preserve">ar </w:t>
      </w:r>
      <w:proofErr w:type="spellStart"/>
      <w:r w:rsidR="00785BBC" w:rsidRPr="00D5447E">
        <w:rPr>
          <w:rStyle w:val="q4iawc"/>
        </w:rPr>
        <w:t>sylwekb</w:t>
      </w:r>
      <w:proofErr w:type="spellEnd"/>
      <w:r w:rsidR="00785BBC" w:rsidRPr="00D5447E">
        <w:rPr>
          <w:rStyle w:val="q4iawc"/>
        </w:rPr>
        <w:t xml:space="preserve"> » mer. </w:t>
      </w:r>
      <w:proofErr w:type="gramStart"/>
      <w:r w:rsidR="00785BBC" w:rsidRPr="00D5447E">
        <w:rPr>
          <w:rStyle w:val="q4iawc"/>
        </w:rPr>
        <w:t>août</w:t>
      </w:r>
      <w:proofErr w:type="gramEnd"/>
      <w:r w:rsidR="00785BBC" w:rsidRPr="00785BBC">
        <w:rPr>
          <w:rStyle w:val="q4iawc"/>
          <w:lang w:val="en"/>
        </w:rPr>
        <w:t xml:space="preserve"> 25, 2021 7:19 pm</w:t>
      </w:r>
    </w:p>
    <w:p w14:paraId="323F8E59" w14:textId="1073B931" w:rsidR="00C601DE" w:rsidRDefault="00785BBC" w:rsidP="00D5447E">
      <w:pPr>
        <w:pStyle w:val="Sansinterligne"/>
        <w:ind w:left="142"/>
        <w:rPr>
          <w:rStyle w:val="q4iawc"/>
          <w:lang w:val="en"/>
        </w:rPr>
      </w:pPr>
      <w:r w:rsidRPr="00785BBC">
        <w:rPr>
          <w:rStyle w:val="q4iawc"/>
          <w:lang w:val="en"/>
        </w:rPr>
        <w:t xml:space="preserve">I improved a little on mobile, but it's not perfect. Drop-down menu extends over the border. </w:t>
      </w:r>
      <w:r w:rsidR="00D5447E">
        <w:rPr>
          <w:rStyle w:val="q4iawc"/>
          <w:lang w:val="en"/>
        </w:rPr>
        <w:br/>
      </w:r>
      <w:r w:rsidRPr="00785BBC">
        <w:rPr>
          <w:rStyle w:val="q4iawc"/>
          <w:lang w:val="en"/>
        </w:rPr>
        <w:t>I don't know how to fix it.</w:t>
      </w:r>
    </w:p>
    <w:p w14:paraId="58B68763" w14:textId="46E6BAC9" w:rsidR="00785BBC" w:rsidRDefault="00B16977" w:rsidP="00785BBC">
      <w:pPr>
        <w:pStyle w:val="Sansinterligne"/>
        <w:ind w:left="426" w:hanging="284"/>
        <w:rPr>
          <w:rStyle w:val="q4iawc"/>
          <w:lang w:val="en"/>
        </w:rPr>
      </w:pPr>
      <w:r w:rsidRPr="00B16977">
        <w:rPr>
          <w:rStyle w:val="q4iawc"/>
          <w:highlight w:val="yellow"/>
          <w:lang w:val="en"/>
        </w:rPr>
        <w:t>A ETUDIER et REVOIR FORUM</w:t>
      </w:r>
    </w:p>
    <w:p w14:paraId="1C989A39" w14:textId="25613115" w:rsidR="00925AD8" w:rsidRDefault="00925AD8" w:rsidP="00785BBC">
      <w:pPr>
        <w:pStyle w:val="Sansinterligne"/>
        <w:ind w:left="426" w:hanging="284"/>
        <w:rPr>
          <w:rStyle w:val="q4iawc"/>
          <w:lang w:val="en"/>
        </w:rPr>
      </w:pPr>
    </w:p>
    <w:p w14:paraId="1CA4CB32" w14:textId="374432FD" w:rsidR="00925AD8" w:rsidRDefault="00925AD8" w:rsidP="00785BBC">
      <w:pPr>
        <w:pStyle w:val="Sansinterligne"/>
        <w:ind w:left="426" w:hanging="284"/>
        <w:rPr>
          <w:rStyle w:val="q4iawc"/>
          <w:lang w:val="en"/>
        </w:rPr>
      </w:pPr>
      <w:proofErr w:type="spellStart"/>
      <w:r>
        <w:rPr>
          <w:rStyle w:val="q4iawc"/>
          <w:lang w:val="en"/>
        </w:rPr>
        <w:lastRenderedPageBreak/>
        <w:t>Voir</w:t>
      </w:r>
      <w:proofErr w:type="spellEnd"/>
      <w:r>
        <w:rPr>
          <w:rStyle w:val="q4iawc"/>
          <w:lang w:val="en"/>
        </w:rPr>
        <w:t xml:space="preserve"> </w:t>
      </w:r>
      <w:proofErr w:type="spellStart"/>
      <w:proofErr w:type="gramStart"/>
      <w:r>
        <w:rPr>
          <w:rStyle w:val="q4iawc"/>
          <w:lang w:val="en"/>
        </w:rPr>
        <w:t>aussi</w:t>
      </w:r>
      <w:proofErr w:type="spellEnd"/>
      <w:r>
        <w:rPr>
          <w:rStyle w:val="q4iawc"/>
          <w:lang w:val="en"/>
        </w:rPr>
        <w:t xml:space="preserve"> :</w:t>
      </w:r>
      <w:proofErr w:type="gramEnd"/>
      <w:r>
        <w:rPr>
          <w:rStyle w:val="q4iawc"/>
          <w:lang w:val="en"/>
        </w:rPr>
        <w:t xml:space="preserve"> </w:t>
      </w:r>
      <w:r>
        <w:rPr>
          <w:rStyle w:val="q4iawc"/>
          <w:lang w:val="en"/>
        </w:rPr>
        <w:br/>
      </w:r>
      <w:r w:rsidRPr="00925AD8">
        <w:rPr>
          <w:rStyle w:val="q4iawc"/>
          <w:lang w:val="en"/>
        </w:rPr>
        <w:t>https://magazine.joomla.org/all-issues/september-2021/joomla-4-tweak-cassiopeia-with-a-top-banner-and-horizontal-navigation</w:t>
      </w:r>
    </w:p>
    <w:p w14:paraId="275104B8" w14:textId="6A2EDA76" w:rsidR="00C601DE" w:rsidRDefault="00C601DE" w:rsidP="00034630">
      <w:pPr>
        <w:pStyle w:val="Sansinterligne"/>
        <w:ind w:left="426" w:hanging="284"/>
        <w:rPr>
          <w:rStyle w:val="q4iawc"/>
          <w:lang w:val="en"/>
        </w:rPr>
      </w:pPr>
    </w:p>
    <w:p w14:paraId="327C09C2" w14:textId="4C787BAD" w:rsidR="00A16256" w:rsidRDefault="00A16256" w:rsidP="00A16256">
      <w:pPr>
        <w:rPr>
          <w:rStyle w:val="q4iawc"/>
        </w:rPr>
      </w:pPr>
      <w:r w:rsidRPr="00B16977">
        <w:rPr>
          <w:rStyle w:val="q4iawc"/>
          <w:highlight w:val="cyan"/>
        </w:rPr>
        <w:t>Suppression du sommaire dans chaque page ? accès par menu haut / sous-ensembles ?</w:t>
      </w:r>
      <w:r w:rsidRPr="00A16256">
        <w:rPr>
          <w:rStyle w:val="q4iawc"/>
        </w:rPr>
        <w:t xml:space="preserve"> </w:t>
      </w:r>
    </w:p>
    <w:p w14:paraId="452D71DE" w14:textId="649A02D2" w:rsidR="00B16977" w:rsidRDefault="00B16977" w:rsidP="00A16256">
      <w:pPr>
        <w:rPr>
          <w:rStyle w:val="q4iawc"/>
        </w:rPr>
      </w:pPr>
      <w:r w:rsidRPr="00B16977">
        <w:rPr>
          <w:rStyle w:val="q4iawc"/>
          <w:highlight w:val="yellow"/>
        </w:rPr>
        <w:t>Si menu déroulant OK, réorganiser liste hiérarchique des item Menu haut +Sommaire</w:t>
      </w:r>
    </w:p>
    <w:p w14:paraId="036B0E15" w14:textId="75086F0D" w:rsidR="00F82F58" w:rsidRPr="00A16256" w:rsidRDefault="00F82F58" w:rsidP="00A16256">
      <w:pPr>
        <w:rPr>
          <w:rStyle w:val="q4iawc"/>
        </w:rPr>
      </w:pPr>
      <w:r w:rsidRPr="00F82F58">
        <w:rPr>
          <w:rStyle w:val="q4iawc"/>
          <w:highlight w:val="yellow"/>
        </w:rPr>
        <w:t>Et créer une page ‘plan du site ‘ ?</w:t>
      </w:r>
      <w:r>
        <w:rPr>
          <w:rStyle w:val="q4iawc"/>
        </w:rPr>
        <w:t xml:space="preserve"> </w:t>
      </w:r>
      <w:r w:rsidRPr="00F82F58">
        <w:rPr>
          <w:rStyle w:val="q4iawc"/>
          <w:highlight w:val="yellow"/>
        </w:rPr>
        <w:t>= sommaire enrichi ?</w:t>
      </w:r>
    </w:p>
    <w:p w14:paraId="0C4C7A87" w14:textId="77777777" w:rsidR="00B16977" w:rsidRPr="00B16977" w:rsidRDefault="00B16977" w:rsidP="00B16977">
      <w:pPr>
        <w:pStyle w:val="Sansinterligne"/>
        <w:ind w:left="426" w:hanging="284"/>
        <w:rPr>
          <w:rStyle w:val="q4iawc"/>
          <w:lang w:val="en"/>
        </w:rPr>
      </w:pPr>
    </w:p>
    <w:tbl>
      <w:tblPr>
        <w:tblStyle w:val="Grilledutableau"/>
        <w:tblW w:w="0" w:type="auto"/>
        <w:tblInd w:w="-5" w:type="dxa"/>
        <w:tblLook w:val="04A0" w:firstRow="1" w:lastRow="0" w:firstColumn="1" w:lastColumn="0" w:noHBand="0" w:noVBand="1"/>
      </w:tblPr>
      <w:tblGrid>
        <w:gridCol w:w="2830"/>
        <w:gridCol w:w="7082"/>
      </w:tblGrid>
      <w:tr w:rsidR="00B16977" w14:paraId="18776870" w14:textId="77777777" w:rsidTr="00D00CD2">
        <w:tc>
          <w:tcPr>
            <w:tcW w:w="2830" w:type="dxa"/>
          </w:tcPr>
          <w:p w14:paraId="750A6F71" w14:textId="06543769" w:rsidR="00B16977" w:rsidRPr="00B16977" w:rsidRDefault="00B16977" w:rsidP="00B16977">
            <w:pPr>
              <w:pStyle w:val="Sansinterligne"/>
              <w:ind w:left="426" w:hanging="284"/>
              <w:rPr>
                <w:rStyle w:val="q4iawc"/>
                <w:lang w:val="en"/>
              </w:rPr>
            </w:pPr>
            <w:r>
              <w:rPr>
                <w:rStyle w:val="q4iawc"/>
                <w:lang w:val="en"/>
              </w:rPr>
              <w:t xml:space="preserve">    </w:t>
            </w:r>
            <w:proofErr w:type="spellStart"/>
            <w:r w:rsidRPr="00B16977">
              <w:rPr>
                <w:rStyle w:val="q4iawc"/>
                <w:lang w:val="en"/>
              </w:rPr>
              <w:t>Accueil</w:t>
            </w:r>
            <w:proofErr w:type="spellEnd"/>
          </w:p>
          <w:p w14:paraId="2C624208" w14:textId="77777777" w:rsidR="00B16977" w:rsidRPr="00B16977" w:rsidRDefault="00B16977" w:rsidP="00B16977">
            <w:pPr>
              <w:pStyle w:val="Sansinterligne"/>
              <w:ind w:left="426" w:hanging="284"/>
              <w:rPr>
                <w:rStyle w:val="q4iawc"/>
                <w:lang w:val="en"/>
              </w:rPr>
            </w:pPr>
            <w:r w:rsidRPr="00B16977">
              <w:rPr>
                <w:rStyle w:val="q4iawc"/>
                <w:lang w:val="en"/>
              </w:rPr>
              <w:t xml:space="preserve">    </w:t>
            </w:r>
            <w:proofErr w:type="spellStart"/>
            <w:r w:rsidRPr="00B16977">
              <w:rPr>
                <w:rStyle w:val="q4iawc"/>
                <w:lang w:val="en"/>
              </w:rPr>
              <w:t>Calendrier</w:t>
            </w:r>
            <w:proofErr w:type="spellEnd"/>
          </w:p>
          <w:p w14:paraId="508BE9AC" w14:textId="77777777" w:rsidR="00B16977" w:rsidRPr="00B16977" w:rsidRDefault="00B16977" w:rsidP="00B16977">
            <w:pPr>
              <w:pStyle w:val="Sansinterligne"/>
              <w:ind w:left="426" w:hanging="284"/>
              <w:rPr>
                <w:rStyle w:val="q4iawc"/>
                <w:lang w:val="en"/>
              </w:rPr>
            </w:pPr>
            <w:r w:rsidRPr="00B16977">
              <w:rPr>
                <w:rStyle w:val="q4iawc"/>
                <w:lang w:val="en"/>
              </w:rPr>
              <w:t xml:space="preserve">    </w:t>
            </w:r>
            <w:proofErr w:type="spellStart"/>
            <w:r w:rsidRPr="00B16977">
              <w:rPr>
                <w:rStyle w:val="q4iawc"/>
                <w:lang w:val="en"/>
              </w:rPr>
              <w:t>Lettre</w:t>
            </w:r>
            <w:proofErr w:type="spellEnd"/>
            <w:r w:rsidRPr="00B16977">
              <w:rPr>
                <w:rStyle w:val="q4iawc"/>
                <w:lang w:val="en"/>
              </w:rPr>
              <w:t xml:space="preserve"> </w:t>
            </w:r>
            <w:proofErr w:type="spellStart"/>
            <w:r w:rsidRPr="00B16977">
              <w:rPr>
                <w:rStyle w:val="q4iawc"/>
                <w:lang w:val="en"/>
              </w:rPr>
              <w:t>Mensuelle</w:t>
            </w:r>
            <w:proofErr w:type="spellEnd"/>
          </w:p>
          <w:p w14:paraId="2290513D" w14:textId="77777777" w:rsidR="00B16977" w:rsidRPr="00B16977" w:rsidRDefault="00B16977" w:rsidP="00B16977">
            <w:pPr>
              <w:pStyle w:val="Sansinterligne"/>
              <w:ind w:left="426" w:hanging="284"/>
              <w:rPr>
                <w:rStyle w:val="q4iawc"/>
                <w:lang w:val="en"/>
              </w:rPr>
            </w:pPr>
            <w:r w:rsidRPr="00B16977">
              <w:rPr>
                <w:rStyle w:val="q4iawc"/>
                <w:lang w:val="en"/>
              </w:rPr>
              <w:t xml:space="preserve">    Qui </w:t>
            </w:r>
            <w:proofErr w:type="spellStart"/>
            <w:r w:rsidRPr="00B16977">
              <w:rPr>
                <w:rStyle w:val="q4iawc"/>
                <w:lang w:val="en"/>
              </w:rPr>
              <w:t>sommes</w:t>
            </w:r>
            <w:proofErr w:type="spellEnd"/>
            <w:r w:rsidRPr="00B16977">
              <w:rPr>
                <w:rStyle w:val="q4iawc"/>
                <w:lang w:val="en"/>
              </w:rPr>
              <w:t>-</w:t>
            </w:r>
            <w:proofErr w:type="gramStart"/>
            <w:r w:rsidRPr="00B16977">
              <w:rPr>
                <w:rStyle w:val="q4iawc"/>
                <w:lang w:val="en"/>
              </w:rPr>
              <w:t>nous ?</w:t>
            </w:r>
            <w:proofErr w:type="gramEnd"/>
          </w:p>
          <w:p w14:paraId="15895E44" w14:textId="77777777" w:rsidR="00B16977" w:rsidRPr="00B16977" w:rsidRDefault="00B16977" w:rsidP="00B16977">
            <w:pPr>
              <w:pStyle w:val="Sansinterligne"/>
              <w:ind w:left="426" w:hanging="284"/>
              <w:rPr>
                <w:rStyle w:val="q4iawc"/>
                <w:lang w:val="en"/>
              </w:rPr>
            </w:pPr>
            <w:r w:rsidRPr="00B16977">
              <w:rPr>
                <w:rStyle w:val="q4iawc"/>
                <w:lang w:val="en"/>
              </w:rPr>
              <w:t xml:space="preserve">    Contact</w:t>
            </w:r>
          </w:p>
          <w:p w14:paraId="51F206A8" w14:textId="77777777" w:rsidR="00B16977" w:rsidRPr="00B16977" w:rsidRDefault="00B16977" w:rsidP="00B16977">
            <w:pPr>
              <w:pStyle w:val="Sansinterligne"/>
              <w:ind w:left="426" w:hanging="284"/>
              <w:rPr>
                <w:rStyle w:val="q4iawc"/>
                <w:lang w:val="en"/>
              </w:rPr>
            </w:pPr>
            <w:r w:rsidRPr="00B16977">
              <w:rPr>
                <w:rStyle w:val="q4iawc"/>
                <w:lang w:val="en"/>
              </w:rPr>
              <w:t xml:space="preserve">    </w:t>
            </w:r>
            <w:proofErr w:type="spellStart"/>
            <w:r w:rsidRPr="00B16977">
              <w:rPr>
                <w:rStyle w:val="q4iawc"/>
                <w:lang w:val="en"/>
              </w:rPr>
              <w:t>Adhésion</w:t>
            </w:r>
            <w:proofErr w:type="spellEnd"/>
          </w:p>
          <w:p w14:paraId="4CF63E76" w14:textId="77777777" w:rsidR="00B16977" w:rsidRPr="00B16977" w:rsidRDefault="00B16977" w:rsidP="00B16977">
            <w:pPr>
              <w:pStyle w:val="Sansinterligne"/>
              <w:ind w:left="426" w:hanging="284"/>
              <w:rPr>
                <w:rStyle w:val="q4iawc"/>
                <w:lang w:val="en"/>
              </w:rPr>
            </w:pPr>
            <w:r w:rsidRPr="00B16977">
              <w:rPr>
                <w:rStyle w:val="q4iawc"/>
                <w:lang w:val="en"/>
              </w:rPr>
              <w:t xml:space="preserve">    Pages </w:t>
            </w:r>
            <w:proofErr w:type="spellStart"/>
            <w:r w:rsidRPr="00B16977">
              <w:rPr>
                <w:rStyle w:val="q4iawc"/>
                <w:lang w:val="en"/>
              </w:rPr>
              <w:t>Membres</w:t>
            </w:r>
            <w:proofErr w:type="spellEnd"/>
            <w:r w:rsidRPr="00B16977">
              <w:rPr>
                <w:rStyle w:val="q4iawc"/>
                <w:lang w:val="en"/>
              </w:rPr>
              <w:t xml:space="preserve"> et ex-Wiki</w:t>
            </w:r>
          </w:p>
          <w:p w14:paraId="1DC71022" w14:textId="77777777" w:rsidR="00B16977" w:rsidRPr="00B16977" w:rsidRDefault="00B16977" w:rsidP="00B16977">
            <w:pPr>
              <w:pStyle w:val="Sansinterligne"/>
              <w:ind w:left="426" w:hanging="284"/>
              <w:rPr>
                <w:rStyle w:val="q4iawc"/>
                <w:lang w:val="en"/>
              </w:rPr>
            </w:pPr>
            <w:r w:rsidRPr="00B16977">
              <w:rPr>
                <w:rStyle w:val="q4iawc"/>
                <w:lang w:val="en"/>
              </w:rPr>
              <w:t xml:space="preserve">    </w:t>
            </w:r>
            <w:proofErr w:type="spellStart"/>
            <w:r w:rsidRPr="00B16977">
              <w:rPr>
                <w:rStyle w:val="q4iawc"/>
                <w:lang w:val="en"/>
              </w:rPr>
              <w:t>Médiathèque</w:t>
            </w:r>
            <w:proofErr w:type="spellEnd"/>
            <w:r w:rsidRPr="00B16977">
              <w:rPr>
                <w:rStyle w:val="q4iawc"/>
                <w:lang w:val="en"/>
              </w:rPr>
              <w:t xml:space="preserve"> 3D</w:t>
            </w:r>
          </w:p>
          <w:p w14:paraId="78C2A4F7" w14:textId="5B06DBFA" w:rsidR="00B16977" w:rsidRPr="00B16977" w:rsidRDefault="00B16977" w:rsidP="00B16977">
            <w:pPr>
              <w:pStyle w:val="Sansinterligne"/>
              <w:ind w:left="426" w:hanging="284"/>
              <w:rPr>
                <w:rStyle w:val="q4iawc"/>
                <w:lang w:val="en"/>
              </w:rPr>
            </w:pPr>
            <w:r w:rsidRPr="00B16977">
              <w:rPr>
                <w:rStyle w:val="q4iawc"/>
                <w:lang w:val="en"/>
              </w:rPr>
              <w:t xml:space="preserve">    Recherche</w:t>
            </w:r>
          </w:p>
          <w:p w14:paraId="5E3F95E8" w14:textId="3131F53D" w:rsidR="00B16977" w:rsidRPr="00B16977" w:rsidRDefault="00B16977" w:rsidP="00B16977">
            <w:pPr>
              <w:pStyle w:val="Sansinterligne"/>
              <w:ind w:left="426" w:hanging="284"/>
              <w:rPr>
                <w:rStyle w:val="q4iawc"/>
                <w:lang w:val="en"/>
              </w:rPr>
            </w:pPr>
            <w:r w:rsidRPr="00B16977">
              <w:rPr>
                <w:rStyle w:val="q4iawc"/>
                <w:lang w:val="en"/>
              </w:rPr>
              <w:t xml:space="preserve">    Aide</w:t>
            </w:r>
          </w:p>
          <w:p w14:paraId="4866E0FD" w14:textId="77777777" w:rsidR="00B16977" w:rsidRPr="00B16977" w:rsidRDefault="00B16977" w:rsidP="00B16977">
            <w:pPr>
              <w:pStyle w:val="Sansinterligne"/>
              <w:ind w:left="426" w:hanging="284"/>
              <w:rPr>
                <w:rStyle w:val="q4iawc"/>
                <w:lang w:val="en"/>
              </w:rPr>
            </w:pPr>
            <w:r w:rsidRPr="00B16977">
              <w:rPr>
                <w:rStyle w:val="q4iawc"/>
                <w:lang w:val="en"/>
              </w:rPr>
              <w:t xml:space="preserve">    Mon </w:t>
            </w:r>
            <w:proofErr w:type="spellStart"/>
            <w:r w:rsidRPr="00B16977">
              <w:rPr>
                <w:rStyle w:val="q4iawc"/>
                <w:lang w:val="en"/>
              </w:rPr>
              <w:t>Compte</w:t>
            </w:r>
            <w:proofErr w:type="spellEnd"/>
          </w:p>
          <w:p w14:paraId="2DD21F7B" w14:textId="77777777" w:rsidR="00B16977" w:rsidRPr="00B16977" w:rsidRDefault="00B16977" w:rsidP="00B16977">
            <w:pPr>
              <w:pStyle w:val="Sansinterligne"/>
              <w:ind w:left="426" w:hanging="284"/>
              <w:rPr>
                <w:rStyle w:val="q4iawc"/>
                <w:lang w:val="en"/>
              </w:rPr>
            </w:pPr>
            <w:r w:rsidRPr="00B16977">
              <w:rPr>
                <w:rStyle w:val="q4iawc"/>
                <w:lang w:val="en"/>
              </w:rPr>
              <w:t xml:space="preserve">    </w:t>
            </w:r>
            <w:proofErr w:type="spellStart"/>
            <w:r w:rsidRPr="00B16977">
              <w:rPr>
                <w:rStyle w:val="q4iawc"/>
                <w:lang w:val="en"/>
              </w:rPr>
              <w:t>Connexion</w:t>
            </w:r>
            <w:proofErr w:type="spellEnd"/>
          </w:p>
          <w:p w14:paraId="5C9A9D4F" w14:textId="77777777" w:rsidR="00B16977" w:rsidRDefault="00B16977" w:rsidP="00B16977">
            <w:pPr>
              <w:pStyle w:val="Sansinterligne"/>
              <w:rPr>
                <w:rStyle w:val="q4iawc"/>
                <w:lang w:val="en"/>
              </w:rPr>
            </w:pPr>
          </w:p>
          <w:p w14:paraId="1E75F30E" w14:textId="77777777" w:rsidR="00F82F58" w:rsidRDefault="00F82F58" w:rsidP="00B16977">
            <w:pPr>
              <w:pStyle w:val="Sansinterligne"/>
              <w:rPr>
                <w:rStyle w:val="q4iawc"/>
                <w:lang w:val="en"/>
              </w:rPr>
            </w:pPr>
          </w:p>
          <w:p w14:paraId="6AF54641" w14:textId="4FE9E519" w:rsidR="00F82F58" w:rsidRDefault="00F82F58" w:rsidP="00B16977">
            <w:pPr>
              <w:pStyle w:val="Sansinterligne"/>
              <w:rPr>
                <w:rStyle w:val="q4iawc"/>
                <w:lang w:val="en"/>
              </w:rPr>
            </w:pPr>
            <w:proofErr w:type="spellStart"/>
            <w:r w:rsidRPr="00F82F58">
              <w:rPr>
                <w:rStyle w:val="q4iawc"/>
                <w:highlight w:val="yellow"/>
                <w:lang w:val="en"/>
              </w:rPr>
              <w:t>Renvoyer</w:t>
            </w:r>
            <w:proofErr w:type="spellEnd"/>
            <w:r w:rsidRPr="00F82F58">
              <w:rPr>
                <w:rStyle w:val="q4iawc"/>
                <w:highlight w:val="yellow"/>
                <w:lang w:val="en"/>
              </w:rPr>
              <w:t xml:space="preserve"> des items </w:t>
            </w:r>
            <w:proofErr w:type="spellStart"/>
            <w:r w:rsidRPr="00F82F58">
              <w:rPr>
                <w:rStyle w:val="q4iawc"/>
                <w:highlight w:val="yellow"/>
                <w:lang w:val="en"/>
              </w:rPr>
              <w:t>en</w:t>
            </w:r>
            <w:proofErr w:type="spellEnd"/>
            <w:r w:rsidRPr="00F82F58">
              <w:rPr>
                <w:rStyle w:val="q4iawc"/>
                <w:highlight w:val="yellow"/>
                <w:lang w:val="en"/>
              </w:rPr>
              <w:t xml:space="preserve"> bas de page</w:t>
            </w:r>
            <w:r>
              <w:rPr>
                <w:rStyle w:val="q4iawc"/>
                <w:lang w:val="en"/>
              </w:rPr>
              <w:t xml:space="preserve"> </w:t>
            </w:r>
          </w:p>
        </w:tc>
        <w:tc>
          <w:tcPr>
            <w:tcW w:w="7082" w:type="dxa"/>
          </w:tcPr>
          <w:p w14:paraId="763D0663" w14:textId="77777777" w:rsidR="00B16977" w:rsidRPr="00B16977" w:rsidRDefault="00B16977" w:rsidP="00B16977">
            <w:pPr>
              <w:pStyle w:val="Sansinterligne"/>
              <w:rPr>
                <w:rStyle w:val="q4iawc"/>
                <w:lang w:val="en"/>
              </w:rPr>
            </w:pPr>
            <w:r w:rsidRPr="00B16977">
              <w:rPr>
                <w:rStyle w:val="q4iawc"/>
                <w:lang w:val="en"/>
              </w:rPr>
              <w:t xml:space="preserve">    La </w:t>
            </w:r>
            <w:proofErr w:type="spellStart"/>
            <w:r w:rsidRPr="00B16977">
              <w:rPr>
                <w:rStyle w:val="q4iawc"/>
                <w:lang w:val="en"/>
              </w:rPr>
              <w:t>Lettre</w:t>
            </w:r>
            <w:proofErr w:type="spellEnd"/>
            <w:r w:rsidRPr="00B16977">
              <w:rPr>
                <w:rStyle w:val="q4iawc"/>
                <w:lang w:val="en"/>
              </w:rPr>
              <w:t xml:space="preserve"> </w:t>
            </w:r>
            <w:proofErr w:type="spellStart"/>
            <w:r w:rsidRPr="00B16977">
              <w:rPr>
                <w:rStyle w:val="q4iawc"/>
                <w:lang w:val="en"/>
              </w:rPr>
              <w:t>mensuelle</w:t>
            </w:r>
            <w:proofErr w:type="spellEnd"/>
          </w:p>
          <w:p w14:paraId="1E2B025F"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Activités</w:t>
            </w:r>
            <w:proofErr w:type="spellEnd"/>
          </w:p>
          <w:p w14:paraId="7306BA78"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Adhésion</w:t>
            </w:r>
            <w:proofErr w:type="spellEnd"/>
            <w:r w:rsidRPr="00B16977">
              <w:rPr>
                <w:rStyle w:val="q4iawc"/>
                <w:lang w:val="en"/>
              </w:rPr>
              <w:t xml:space="preserve"> </w:t>
            </w:r>
            <w:proofErr w:type="spellStart"/>
            <w:r w:rsidRPr="00B16977">
              <w:rPr>
                <w:rStyle w:val="q4iawc"/>
                <w:lang w:val="en"/>
              </w:rPr>
              <w:t>Cotisation</w:t>
            </w:r>
            <w:proofErr w:type="spellEnd"/>
          </w:p>
          <w:p w14:paraId="642C8421" w14:textId="77777777" w:rsidR="00B16977" w:rsidRPr="00B16977" w:rsidRDefault="00B16977" w:rsidP="00B16977">
            <w:pPr>
              <w:pStyle w:val="Sansinterligne"/>
              <w:rPr>
                <w:rStyle w:val="q4iawc"/>
                <w:lang w:val="en"/>
              </w:rPr>
            </w:pPr>
            <w:r w:rsidRPr="00B16977">
              <w:rPr>
                <w:rStyle w:val="q4iawc"/>
                <w:lang w:val="en"/>
              </w:rPr>
              <w:t xml:space="preserve">        Vie du Club</w:t>
            </w:r>
          </w:p>
          <w:p w14:paraId="1AD5CD9E"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Calendrier</w:t>
            </w:r>
            <w:proofErr w:type="spellEnd"/>
            <w:r w:rsidRPr="00B16977">
              <w:rPr>
                <w:rStyle w:val="q4iawc"/>
                <w:lang w:val="en"/>
              </w:rPr>
              <w:t xml:space="preserve"> et </w:t>
            </w:r>
            <w:proofErr w:type="spellStart"/>
            <w:r w:rsidRPr="00B16977">
              <w:rPr>
                <w:rStyle w:val="q4iawc"/>
                <w:lang w:val="en"/>
              </w:rPr>
              <w:t>Evènements</w:t>
            </w:r>
            <w:proofErr w:type="spellEnd"/>
          </w:p>
          <w:p w14:paraId="173DE1E5" w14:textId="77777777" w:rsidR="00B16977" w:rsidRPr="00B16977" w:rsidRDefault="00B16977" w:rsidP="00B16977">
            <w:pPr>
              <w:pStyle w:val="Sansinterligne"/>
              <w:rPr>
                <w:rStyle w:val="q4iawc"/>
                <w:lang w:val="en"/>
              </w:rPr>
            </w:pPr>
            <w:r w:rsidRPr="00B16977">
              <w:rPr>
                <w:rStyle w:val="q4iawc"/>
                <w:lang w:val="en"/>
              </w:rPr>
              <w:t xml:space="preserve">        International, </w:t>
            </w:r>
            <w:proofErr w:type="spellStart"/>
            <w:r w:rsidRPr="00B16977">
              <w:rPr>
                <w:rStyle w:val="q4iawc"/>
                <w:lang w:val="en"/>
              </w:rPr>
              <w:t>Partenaires</w:t>
            </w:r>
            <w:proofErr w:type="spellEnd"/>
          </w:p>
          <w:p w14:paraId="3C0FCA36" w14:textId="77777777" w:rsidR="00B16977" w:rsidRPr="00B16977" w:rsidRDefault="00B16977" w:rsidP="00B16977">
            <w:pPr>
              <w:pStyle w:val="Sansinterligne"/>
              <w:rPr>
                <w:rStyle w:val="q4iawc"/>
                <w:lang w:val="en"/>
              </w:rPr>
            </w:pPr>
            <w:r w:rsidRPr="00B16977">
              <w:rPr>
                <w:rStyle w:val="q4iawc"/>
                <w:lang w:val="en"/>
              </w:rPr>
              <w:t xml:space="preserve">    Images </w:t>
            </w:r>
            <w:proofErr w:type="spellStart"/>
            <w:r w:rsidRPr="00B16977">
              <w:rPr>
                <w:rStyle w:val="q4iawc"/>
                <w:lang w:val="en"/>
              </w:rPr>
              <w:t>en</w:t>
            </w:r>
            <w:proofErr w:type="spellEnd"/>
            <w:r w:rsidRPr="00B16977">
              <w:rPr>
                <w:rStyle w:val="q4iawc"/>
                <w:lang w:val="en"/>
              </w:rPr>
              <w:t xml:space="preserve"> 3D</w:t>
            </w:r>
          </w:p>
          <w:p w14:paraId="44CD400D" w14:textId="77777777" w:rsidR="00B16977" w:rsidRPr="00B16977" w:rsidRDefault="00B16977" w:rsidP="00B16977">
            <w:pPr>
              <w:pStyle w:val="Sansinterligne"/>
              <w:rPr>
                <w:rStyle w:val="q4iawc"/>
                <w:lang w:val="en"/>
              </w:rPr>
            </w:pPr>
            <w:r w:rsidRPr="00B16977">
              <w:rPr>
                <w:rStyle w:val="q4iawc"/>
                <w:lang w:val="en"/>
              </w:rPr>
              <w:t xml:space="preserve">        Comment </w:t>
            </w:r>
            <w:proofErr w:type="spellStart"/>
            <w:r w:rsidRPr="00B16977">
              <w:rPr>
                <w:rStyle w:val="q4iawc"/>
                <w:lang w:val="en"/>
              </w:rPr>
              <w:t>voir</w:t>
            </w:r>
            <w:proofErr w:type="spellEnd"/>
            <w:r w:rsidRPr="00B16977">
              <w:rPr>
                <w:rStyle w:val="q4iawc"/>
                <w:lang w:val="en"/>
              </w:rPr>
              <w:t xml:space="preserve"> </w:t>
            </w:r>
            <w:proofErr w:type="spellStart"/>
            <w:r w:rsidRPr="00B16977">
              <w:rPr>
                <w:rStyle w:val="q4iawc"/>
                <w:lang w:val="en"/>
              </w:rPr>
              <w:t>en</w:t>
            </w:r>
            <w:proofErr w:type="spellEnd"/>
            <w:r w:rsidRPr="00B16977">
              <w:rPr>
                <w:rStyle w:val="q4iawc"/>
                <w:lang w:val="en"/>
              </w:rPr>
              <w:t xml:space="preserve"> relief (3D)</w:t>
            </w:r>
          </w:p>
          <w:p w14:paraId="111F02AD" w14:textId="77777777" w:rsidR="00B16977" w:rsidRPr="00B16977" w:rsidRDefault="00B16977" w:rsidP="00B16977">
            <w:pPr>
              <w:pStyle w:val="Sansinterligne"/>
              <w:rPr>
                <w:rStyle w:val="q4iawc"/>
                <w:lang w:val="en"/>
              </w:rPr>
            </w:pPr>
            <w:r w:rsidRPr="00B16977">
              <w:rPr>
                <w:rStyle w:val="q4iawc"/>
                <w:lang w:val="en"/>
              </w:rPr>
              <w:t xml:space="preserve">        Albums et </w:t>
            </w:r>
            <w:proofErr w:type="spellStart"/>
            <w:r w:rsidRPr="00B16977">
              <w:rPr>
                <w:rStyle w:val="q4iawc"/>
                <w:lang w:val="en"/>
              </w:rPr>
              <w:t>Galeries</w:t>
            </w:r>
            <w:proofErr w:type="spellEnd"/>
            <w:r w:rsidRPr="00B16977">
              <w:rPr>
                <w:rStyle w:val="q4iawc"/>
                <w:lang w:val="en"/>
              </w:rPr>
              <w:t xml:space="preserve"> Photos 3D</w:t>
            </w:r>
          </w:p>
          <w:p w14:paraId="6DB6530E"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Vidéos</w:t>
            </w:r>
            <w:proofErr w:type="spellEnd"/>
            <w:r w:rsidRPr="00B16977">
              <w:rPr>
                <w:rStyle w:val="q4iawc"/>
                <w:lang w:val="en"/>
              </w:rPr>
              <w:t xml:space="preserve"> </w:t>
            </w:r>
            <w:proofErr w:type="spellStart"/>
            <w:r w:rsidRPr="00B16977">
              <w:rPr>
                <w:rStyle w:val="q4iawc"/>
                <w:lang w:val="en"/>
              </w:rPr>
              <w:t>Diaporamas</w:t>
            </w:r>
            <w:proofErr w:type="spellEnd"/>
            <w:r w:rsidRPr="00B16977">
              <w:rPr>
                <w:rStyle w:val="q4iawc"/>
                <w:lang w:val="en"/>
              </w:rPr>
              <w:t xml:space="preserve"> </w:t>
            </w:r>
            <w:proofErr w:type="spellStart"/>
            <w:r w:rsidRPr="00B16977">
              <w:rPr>
                <w:rStyle w:val="q4iawc"/>
                <w:lang w:val="en"/>
              </w:rPr>
              <w:t>Cinéma</w:t>
            </w:r>
            <w:proofErr w:type="spellEnd"/>
            <w:r w:rsidRPr="00B16977">
              <w:rPr>
                <w:rStyle w:val="q4iawc"/>
                <w:lang w:val="en"/>
              </w:rPr>
              <w:t xml:space="preserve"> DVD</w:t>
            </w:r>
          </w:p>
          <w:p w14:paraId="069D205F" w14:textId="77777777" w:rsidR="00B16977" w:rsidRPr="00B16977" w:rsidRDefault="00B16977" w:rsidP="00B16977">
            <w:pPr>
              <w:pStyle w:val="Sansinterligne"/>
              <w:rPr>
                <w:rStyle w:val="q4iawc"/>
                <w:lang w:val="en"/>
              </w:rPr>
            </w:pPr>
            <w:r w:rsidRPr="00B16977">
              <w:rPr>
                <w:rStyle w:val="q4iawc"/>
                <w:lang w:val="en"/>
              </w:rPr>
              <w:t xml:space="preserve">    Comment Faire</w:t>
            </w:r>
          </w:p>
          <w:p w14:paraId="54EF9FB9"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Démarrer</w:t>
            </w:r>
            <w:proofErr w:type="spellEnd"/>
          </w:p>
          <w:p w14:paraId="07CF536D"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Prise</w:t>
            </w:r>
            <w:proofErr w:type="spellEnd"/>
            <w:r w:rsidRPr="00B16977">
              <w:rPr>
                <w:rStyle w:val="q4iawc"/>
                <w:lang w:val="en"/>
              </w:rPr>
              <w:t xml:space="preserve"> de </w:t>
            </w:r>
            <w:proofErr w:type="spellStart"/>
            <w:r w:rsidRPr="00B16977">
              <w:rPr>
                <w:rStyle w:val="q4iawc"/>
                <w:lang w:val="en"/>
              </w:rPr>
              <w:t>vue</w:t>
            </w:r>
            <w:proofErr w:type="spellEnd"/>
          </w:p>
          <w:p w14:paraId="37C0408F"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Traitement</w:t>
            </w:r>
            <w:proofErr w:type="spellEnd"/>
          </w:p>
          <w:p w14:paraId="65797E1F" w14:textId="77777777" w:rsidR="00B16977" w:rsidRPr="00B16977" w:rsidRDefault="00B16977" w:rsidP="00B16977">
            <w:pPr>
              <w:pStyle w:val="Sansinterligne"/>
              <w:rPr>
                <w:rStyle w:val="q4iawc"/>
                <w:lang w:val="en"/>
              </w:rPr>
            </w:pPr>
            <w:r w:rsidRPr="00B16977">
              <w:rPr>
                <w:rStyle w:val="q4iawc"/>
                <w:lang w:val="en"/>
              </w:rPr>
              <w:t xml:space="preserve">        Techniques </w:t>
            </w:r>
            <w:proofErr w:type="spellStart"/>
            <w:r w:rsidRPr="00B16977">
              <w:rPr>
                <w:rStyle w:val="q4iawc"/>
                <w:lang w:val="en"/>
              </w:rPr>
              <w:t>spécifiques</w:t>
            </w:r>
            <w:proofErr w:type="spellEnd"/>
          </w:p>
          <w:p w14:paraId="00E852BE"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Montrer</w:t>
            </w:r>
            <w:proofErr w:type="spellEnd"/>
            <w:r w:rsidRPr="00B16977">
              <w:rPr>
                <w:rStyle w:val="q4iawc"/>
                <w:lang w:val="en"/>
              </w:rPr>
              <w:t xml:space="preserve"> </w:t>
            </w:r>
            <w:proofErr w:type="spellStart"/>
            <w:r w:rsidRPr="00B16977">
              <w:rPr>
                <w:rStyle w:val="q4iawc"/>
                <w:lang w:val="en"/>
              </w:rPr>
              <w:t>Stéréos</w:t>
            </w:r>
            <w:proofErr w:type="spellEnd"/>
            <w:r w:rsidRPr="00B16977">
              <w:rPr>
                <w:rStyle w:val="q4iawc"/>
                <w:lang w:val="en"/>
              </w:rPr>
              <w:t xml:space="preserve"> et </w:t>
            </w:r>
            <w:proofErr w:type="spellStart"/>
            <w:r w:rsidRPr="00B16977">
              <w:rPr>
                <w:rStyle w:val="q4iawc"/>
                <w:lang w:val="en"/>
              </w:rPr>
              <w:t>Diaporamas</w:t>
            </w:r>
            <w:proofErr w:type="spellEnd"/>
          </w:p>
          <w:p w14:paraId="6BBAF094"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Créer</w:t>
            </w:r>
            <w:proofErr w:type="spellEnd"/>
            <w:r w:rsidRPr="00B16977">
              <w:rPr>
                <w:rStyle w:val="q4iawc"/>
                <w:lang w:val="en"/>
              </w:rPr>
              <w:t xml:space="preserve"> </w:t>
            </w:r>
            <w:proofErr w:type="spellStart"/>
            <w:r w:rsidRPr="00B16977">
              <w:rPr>
                <w:rStyle w:val="q4iawc"/>
                <w:lang w:val="en"/>
              </w:rPr>
              <w:t>Diaporamas</w:t>
            </w:r>
            <w:proofErr w:type="spellEnd"/>
            <w:r w:rsidRPr="00B16977">
              <w:rPr>
                <w:rStyle w:val="q4iawc"/>
                <w:lang w:val="en"/>
              </w:rPr>
              <w:t xml:space="preserve"> et </w:t>
            </w:r>
            <w:proofErr w:type="spellStart"/>
            <w:r w:rsidRPr="00B16977">
              <w:rPr>
                <w:rStyle w:val="q4iawc"/>
                <w:lang w:val="en"/>
              </w:rPr>
              <w:t>Vidéos</w:t>
            </w:r>
            <w:proofErr w:type="spellEnd"/>
          </w:p>
          <w:p w14:paraId="7DAC4863"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Comprendre</w:t>
            </w:r>
            <w:proofErr w:type="spellEnd"/>
          </w:p>
          <w:p w14:paraId="5561F5A0"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Glossaire</w:t>
            </w:r>
            <w:proofErr w:type="spellEnd"/>
          </w:p>
          <w:p w14:paraId="2A18D81D"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Bibliothèque</w:t>
            </w:r>
            <w:proofErr w:type="spellEnd"/>
            <w:r w:rsidRPr="00B16977">
              <w:rPr>
                <w:rStyle w:val="q4iawc"/>
                <w:lang w:val="en"/>
              </w:rPr>
              <w:t xml:space="preserve"> (</w:t>
            </w:r>
            <w:proofErr w:type="spellStart"/>
            <w:r w:rsidRPr="00B16977">
              <w:rPr>
                <w:rStyle w:val="q4iawc"/>
                <w:lang w:val="en"/>
              </w:rPr>
              <w:t>imprimés</w:t>
            </w:r>
            <w:proofErr w:type="spellEnd"/>
            <w:r w:rsidRPr="00B16977">
              <w:rPr>
                <w:rStyle w:val="q4iawc"/>
                <w:lang w:val="en"/>
              </w:rPr>
              <w:t>)</w:t>
            </w:r>
          </w:p>
          <w:p w14:paraId="162793F9" w14:textId="77777777" w:rsidR="00B16977" w:rsidRPr="00B16977" w:rsidRDefault="00B16977" w:rsidP="00B16977">
            <w:pPr>
              <w:pStyle w:val="Sansinterligne"/>
              <w:rPr>
                <w:rStyle w:val="q4iawc"/>
                <w:lang w:val="en"/>
              </w:rPr>
            </w:pPr>
            <w:r w:rsidRPr="00B16977">
              <w:rPr>
                <w:rStyle w:val="q4iawc"/>
                <w:lang w:val="en"/>
              </w:rPr>
              <w:t xml:space="preserve">        Documentation </w:t>
            </w:r>
            <w:proofErr w:type="spellStart"/>
            <w:r w:rsidRPr="00B16977">
              <w:rPr>
                <w:rStyle w:val="q4iawc"/>
                <w:lang w:val="en"/>
              </w:rPr>
              <w:t>en</w:t>
            </w:r>
            <w:proofErr w:type="spellEnd"/>
            <w:r w:rsidRPr="00B16977">
              <w:rPr>
                <w:rStyle w:val="q4iawc"/>
                <w:lang w:val="en"/>
              </w:rPr>
              <w:t xml:space="preserve"> </w:t>
            </w:r>
            <w:proofErr w:type="spellStart"/>
            <w:r w:rsidRPr="00B16977">
              <w:rPr>
                <w:rStyle w:val="q4iawc"/>
                <w:lang w:val="en"/>
              </w:rPr>
              <w:t>ligne</w:t>
            </w:r>
            <w:proofErr w:type="spellEnd"/>
          </w:p>
          <w:p w14:paraId="07647D38"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Histoire</w:t>
            </w:r>
            <w:proofErr w:type="spellEnd"/>
            <w:r w:rsidRPr="00B16977">
              <w:rPr>
                <w:rStyle w:val="q4iawc"/>
                <w:lang w:val="en"/>
              </w:rPr>
              <w:t xml:space="preserve"> et </w:t>
            </w:r>
            <w:proofErr w:type="spellStart"/>
            <w:r w:rsidRPr="00B16977">
              <w:rPr>
                <w:rStyle w:val="q4iawc"/>
                <w:lang w:val="en"/>
              </w:rPr>
              <w:t>Patrimoine</w:t>
            </w:r>
            <w:proofErr w:type="spellEnd"/>
          </w:p>
          <w:p w14:paraId="352484F1" w14:textId="77777777" w:rsidR="00B16977" w:rsidRPr="00B16977" w:rsidRDefault="00B16977" w:rsidP="00B16977">
            <w:pPr>
              <w:pStyle w:val="Sansinterligne"/>
              <w:rPr>
                <w:rStyle w:val="q4iawc"/>
                <w:lang w:val="en"/>
              </w:rPr>
            </w:pPr>
            <w:r w:rsidRPr="00B16977">
              <w:rPr>
                <w:rStyle w:val="q4iawc"/>
                <w:lang w:val="en"/>
              </w:rPr>
              <w:t xml:space="preserve">    Edition-Gestion</w:t>
            </w:r>
          </w:p>
          <w:p w14:paraId="550CE2D9"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Rédaction</w:t>
            </w:r>
            <w:proofErr w:type="spellEnd"/>
          </w:p>
          <w:p w14:paraId="6A677BBE"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Enregistrer</w:t>
            </w:r>
            <w:proofErr w:type="spellEnd"/>
            <w:r w:rsidRPr="00B16977">
              <w:rPr>
                <w:rStyle w:val="q4iawc"/>
                <w:lang w:val="en"/>
              </w:rPr>
              <w:t xml:space="preserve"> un </w:t>
            </w:r>
            <w:proofErr w:type="spellStart"/>
            <w:r w:rsidRPr="00B16977">
              <w:rPr>
                <w:rStyle w:val="q4iawc"/>
                <w:lang w:val="en"/>
              </w:rPr>
              <w:t>adhérent</w:t>
            </w:r>
            <w:proofErr w:type="spellEnd"/>
          </w:p>
          <w:p w14:paraId="1F030ADB" w14:textId="77777777" w:rsidR="00B16977" w:rsidRPr="00B16977" w:rsidRDefault="00B16977" w:rsidP="00B16977">
            <w:pPr>
              <w:pStyle w:val="Sansinterligne"/>
              <w:rPr>
                <w:rStyle w:val="q4iawc"/>
                <w:lang w:val="en"/>
              </w:rPr>
            </w:pPr>
            <w:r w:rsidRPr="00B16977">
              <w:rPr>
                <w:rStyle w:val="q4iawc"/>
                <w:lang w:val="en"/>
              </w:rPr>
              <w:t xml:space="preserve">        Envoi de mails</w:t>
            </w:r>
          </w:p>
          <w:p w14:paraId="52C43D70"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Annuaire</w:t>
            </w:r>
            <w:proofErr w:type="spellEnd"/>
            <w:r w:rsidRPr="00B16977">
              <w:rPr>
                <w:rStyle w:val="q4iawc"/>
                <w:lang w:val="en"/>
              </w:rPr>
              <w:t xml:space="preserve"> </w:t>
            </w:r>
            <w:proofErr w:type="spellStart"/>
            <w:r w:rsidRPr="00B16977">
              <w:rPr>
                <w:rStyle w:val="q4iawc"/>
                <w:lang w:val="en"/>
              </w:rPr>
              <w:t>étendu</w:t>
            </w:r>
            <w:proofErr w:type="spellEnd"/>
            <w:r w:rsidRPr="00B16977">
              <w:rPr>
                <w:rStyle w:val="q4iawc"/>
                <w:lang w:val="en"/>
              </w:rPr>
              <w:t xml:space="preserve"> </w:t>
            </w:r>
            <w:proofErr w:type="spellStart"/>
            <w:r w:rsidRPr="00B16977">
              <w:rPr>
                <w:rStyle w:val="q4iawc"/>
                <w:lang w:val="en"/>
              </w:rPr>
              <w:t>en</w:t>
            </w:r>
            <w:proofErr w:type="spellEnd"/>
            <w:r w:rsidRPr="00B16977">
              <w:rPr>
                <w:rStyle w:val="q4iawc"/>
                <w:lang w:val="en"/>
              </w:rPr>
              <w:t xml:space="preserve"> </w:t>
            </w:r>
            <w:proofErr w:type="spellStart"/>
            <w:r w:rsidRPr="00B16977">
              <w:rPr>
                <w:rStyle w:val="q4iawc"/>
                <w:lang w:val="en"/>
              </w:rPr>
              <w:t>ligne</w:t>
            </w:r>
            <w:proofErr w:type="spellEnd"/>
          </w:p>
          <w:p w14:paraId="4D75CF46" w14:textId="77777777" w:rsidR="00B16977" w:rsidRPr="00B16977" w:rsidRDefault="00B16977" w:rsidP="00B16977">
            <w:pPr>
              <w:pStyle w:val="Sansinterligne"/>
              <w:rPr>
                <w:rStyle w:val="q4iawc"/>
                <w:lang w:val="en"/>
              </w:rPr>
            </w:pPr>
            <w:r w:rsidRPr="00B16977">
              <w:rPr>
                <w:rStyle w:val="q4iawc"/>
                <w:lang w:val="en"/>
              </w:rPr>
              <w:t xml:space="preserve">        Archive site 2015-2017</w:t>
            </w:r>
          </w:p>
          <w:p w14:paraId="3B9D8540"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Annuaire</w:t>
            </w:r>
            <w:proofErr w:type="spellEnd"/>
            <w:r w:rsidRPr="00B16977">
              <w:rPr>
                <w:rStyle w:val="q4iawc"/>
                <w:lang w:val="en"/>
              </w:rPr>
              <w:t xml:space="preserve"> </w:t>
            </w:r>
            <w:proofErr w:type="spellStart"/>
            <w:r w:rsidRPr="00B16977">
              <w:rPr>
                <w:rStyle w:val="q4iawc"/>
                <w:lang w:val="en"/>
              </w:rPr>
              <w:t>actualisé</w:t>
            </w:r>
            <w:proofErr w:type="spellEnd"/>
          </w:p>
          <w:p w14:paraId="250DB368" w14:textId="77777777" w:rsidR="00B16977" w:rsidRPr="00B16977" w:rsidRDefault="00B16977" w:rsidP="00B16977">
            <w:pPr>
              <w:pStyle w:val="Sansinterligne"/>
              <w:rPr>
                <w:rStyle w:val="q4iawc"/>
                <w:lang w:val="en"/>
              </w:rPr>
            </w:pPr>
            <w:r w:rsidRPr="00B16977">
              <w:rPr>
                <w:rStyle w:val="q4iawc"/>
                <w:lang w:val="en"/>
              </w:rPr>
              <w:t xml:space="preserve">        Gestion site et tests</w:t>
            </w:r>
          </w:p>
          <w:p w14:paraId="19A85761"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Voir</w:t>
            </w:r>
            <w:proofErr w:type="spellEnd"/>
            <w:r w:rsidRPr="00B16977">
              <w:rPr>
                <w:rStyle w:val="q4iawc"/>
                <w:lang w:val="en"/>
              </w:rPr>
              <w:t xml:space="preserve"> </w:t>
            </w:r>
            <w:proofErr w:type="spellStart"/>
            <w:r w:rsidRPr="00B16977">
              <w:rPr>
                <w:rStyle w:val="q4iawc"/>
                <w:lang w:val="en"/>
              </w:rPr>
              <w:t>compte</w:t>
            </w:r>
            <w:proofErr w:type="spellEnd"/>
            <w:r w:rsidRPr="00B16977">
              <w:rPr>
                <w:rStyle w:val="q4iawc"/>
                <w:lang w:val="en"/>
              </w:rPr>
              <w:t xml:space="preserve"> </w:t>
            </w:r>
            <w:proofErr w:type="spellStart"/>
            <w:r w:rsidRPr="00B16977">
              <w:rPr>
                <w:rStyle w:val="q4iawc"/>
                <w:lang w:val="en"/>
              </w:rPr>
              <w:t>adhérent</w:t>
            </w:r>
            <w:proofErr w:type="spellEnd"/>
          </w:p>
          <w:p w14:paraId="6A2CD95C" w14:textId="77777777" w:rsidR="00B16977" w:rsidRPr="00B16977" w:rsidRDefault="00B16977" w:rsidP="00B16977">
            <w:pPr>
              <w:pStyle w:val="Sansinterligne"/>
              <w:rPr>
                <w:rStyle w:val="q4iawc"/>
                <w:lang w:val="en"/>
              </w:rPr>
            </w:pPr>
            <w:r w:rsidRPr="00B16977">
              <w:rPr>
                <w:rStyle w:val="q4iawc"/>
                <w:lang w:val="en"/>
              </w:rPr>
              <w:t xml:space="preserve">        Archives du SCFWiki</w:t>
            </w:r>
          </w:p>
          <w:p w14:paraId="559B964E"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Liste</w:t>
            </w:r>
            <w:proofErr w:type="spellEnd"/>
            <w:r w:rsidRPr="00B16977">
              <w:rPr>
                <w:rStyle w:val="q4iawc"/>
                <w:lang w:val="en"/>
              </w:rPr>
              <w:t xml:space="preserve"> Pages Archives du SCFWiki</w:t>
            </w:r>
          </w:p>
          <w:p w14:paraId="4CE22027" w14:textId="77777777" w:rsidR="00B16977" w:rsidRPr="00B16977" w:rsidRDefault="00B16977" w:rsidP="00B16977">
            <w:pPr>
              <w:pStyle w:val="Sansinterligne"/>
              <w:rPr>
                <w:rStyle w:val="q4iawc"/>
                <w:lang w:val="en"/>
              </w:rPr>
            </w:pPr>
            <w:r w:rsidRPr="00B16977">
              <w:rPr>
                <w:rStyle w:val="q4iawc"/>
                <w:lang w:val="en"/>
              </w:rPr>
              <w:t xml:space="preserve">        Matériel et Photos du </w:t>
            </w:r>
            <w:proofErr w:type="spellStart"/>
            <w:r w:rsidRPr="00B16977">
              <w:rPr>
                <w:rStyle w:val="q4iawc"/>
                <w:lang w:val="en"/>
              </w:rPr>
              <w:t>Patrimoine</w:t>
            </w:r>
            <w:proofErr w:type="spellEnd"/>
          </w:p>
          <w:p w14:paraId="19F84EA3"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Espace</w:t>
            </w:r>
            <w:proofErr w:type="spellEnd"/>
            <w:r w:rsidRPr="00B16977">
              <w:rPr>
                <w:rStyle w:val="q4iawc"/>
                <w:lang w:val="en"/>
              </w:rPr>
              <w:t xml:space="preserve"> </w:t>
            </w:r>
            <w:proofErr w:type="spellStart"/>
            <w:r w:rsidRPr="00B16977">
              <w:rPr>
                <w:rStyle w:val="q4iawc"/>
                <w:lang w:val="en"/>
              </w:rPr>
              <w:t>Membres</w:t>
            </w:r>
            <w:proofErr w:type="spellEnd"/>
          </w:p>
          <w:p w14:paraId="65ED8E37"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Annuaire</w:t>
            </w:r>
            <w:proofErr w:type="spellEnd"/>
            <w:r w:rsidRPr="00B16977">
              <w:rPr>
                <w:rStyle w:val="q4iawc"/>
                <w:lang w:val="en"/>
              </w:rPr>
              <w:t xml:space="preserve"> </w:t>
            </w:r>
            <w:proofErr w:type="spellStart"/>
            <w:r w:rsidRPr="00B16977">
              <w:rPr>
                <w:rStyle w:val="q4iawc"/>
                <w:lang w:val="en"/>
              </w:rPr>
              <w:t>en</w:t>
            </w:r>
            <w:proofErr w:type="spellEnd"/>
            <w:r w:rsidRPr="00B16977">
              <w:rPr>
                <w:rStyle w:val="q4iawc"/>
                <w:lang w:val="en"/>
              </w:rPr>
              <w:t xml:space="preserve"> </w:t>
            </w:r>
            <w:proofErr w:type="spellStart"/>
            <w:r w:rsidRPr="00B16977">
              <w:rPr>
                <w:rStyle w:val="q4iawc"/>
                <w:lang w:val="en"/>
              </w:rPr>
              <w:t>ligne</w:t>
            </w:r>
            <w:proofErr w:type="spellEnd"/>
          </w:p>
          <w:p w14:paraId="6575CD5D"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Réunions</w:t>
            </w:r>
            <w:proofErr w:type="spellEnd"/>
            <w:r w:rsidRPr="00B16977">
              <w:rPr>
                <w:rStyle w:val="q4iawc"/>
                <w:lang w:val="en"/>
              </w:rPr>
              <w:t xml:space="preserve"> de </w:t>
            </w:r>
            <w:proofErr w:type="spellStart"/>
            <w:r w:rsidRPr="00B16977">
              <w:rPr>
                <w:rStyle w:val="q4iawc"/>
                <w:lang w:val="en"/>
              </w:rPr>
              <w:t>groupes</w:t>
            </w:r>
            <w:proofErr w:type="spellEnd"/>
            <w:r w:rsidRPr="00B16977">
              <w:rPr>
                <w:rStyle w:val="q4iawc"/>
                <w:lang w:val="en"/>
              </w:rPr>
              <w:t xml:space="preserve"> du club</w:t>
            </w:r>
          </w:p>
          <w:p w14:paraId="73544C83" w14:textId="77777777" w:rsidR="00B16977" w:rsidRPr="00B16977" w:rsidRDefault="00B16977" w:rsidP="00B16977">
            <w:pPr>
              <w:pStyle w:val="Sansinterligne"/>
              <w:rPr>
                <w:rStyle w:val="q4iawc"/>
                <w:lang w:val="en"/>
              </w:rPr>
            </w:pPr>
            <w:r w:rsidRPr="00B16977">
              <w:rPr>
                <w:rStyle w:val="q4iawc"/>
                <w:lang w:val="en"/>
              </w:rPr>
              <w:t xml:space="preserve">        Documents </w:t>
            </w:r>
            <w:proofErr w:type="spellStart"/>
            <w:r w:rsidRPr="00B16977">
              <w:rPr>
                <w:rStyle w:val="q4iawc"/>
                <w:lang w:val="en"/>
              </w:rPr>
              <w:t>Administratifs</w:t>
            </w:r>
            <w:proofErr w:type="spellEnd"/>
          </w:p>
          <w:p w14:paraId="040834BB" w14:textId="77777777" w:rsidR="00B16977" w:rsidRPr="00B16977" w:rsidRDefault="00B16977" w:rsidP="00B16977">
            <w:pPr>
              <w:pStyle w:val="Sansinterligne"/>
              <w:rPr>
                <w:rStyle w:val="q4iawc"/>
                <w:lang w:val="en"/>
              </w:rPr>
            </w:pPr>
            <w:r w:rsidRPr="00B16977">
              <w:rPr>
                <w:rStyle w:val="q4iawc"/>
                <w:lang w:val="en"/>
              </w:rPr>
              <w:t xml:space="preserve">        Documentation sur </w:t>
            </w:r>
            <w:proofErr w:type="spellStart"/>
            <w:r w:rsidRPr="00B16977">
              <w:rPr>
                <w:rStyle w:val="q4iawc"/>
                <w:lang w:val="en"/>
              </w:rPr>
              <w:t>Données</w:t>
            </w:r>
            <w:proofErr w:type="spellEnd"/>
            <w:r w:rsidRPr="00B16977">
              <w:rPr>
                <w:rStyle w:val="q4iawc"/>
                <w:lang w:val="en"/>
              </w:rPr>
              <w:t xml:space="preserve"> </w:t>
            </w:r>
            <w:proofErr w:type="spellStart"/>
            <w:r w:rsidRPr="00B16977">
              <w:rPr>
                <w:rStyle w:val="q4iawc"/>
                <w:lang w:val="en"/>
              </w:rPr>
              <w:t>Personnelles</w:t>
            </w:r>
            <w:proofErr w:type="spellEnd"/>
          </w:p>
          <w:p w14:paraId="49DB9637" w14:textId="77777777" w:rsidR="00B16977" w:rsidRPr="00B16977" w:rsidRDefault="00B16977" w:rsidP="00B16977">
            <w:pPr>
              <w:pStyle w:val="Sansinterligne"/>
              <w:rPr>
                <w:rStyle w:val="q4iawc"/>
                <w:lang w:val="en"/>
              </w:rPr>
            </w:pPr>
            <w:r w:rsidRPr="00B16977">
              <w:rPr>
                <w:rStyle w:val="q4iawc"/>
                <w:lang w:val="en"/>
              </w:rPr>
              <w:t xml:space="preserve">        Pages </w:t>
            </w:r>
            <w:proofErr w:type="spellStart"/>
            <w:r w:rsidRPr="00B16977">
              <w:rPr>
                <w:rStyle w:val="q4iawc"/>
                <w:lang w:val="en"/>
              </w:rPr>
              <w:t>personnelles</w:t>
            </w:r>
            <w:proofErr w:type="spellEnd"/>
          </w:p>
          <w:p w14:paraId="081EA33C"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Cotisation</w:t>
            </w:r>
            <w:proofErr w:type="spellEnd"/>
            <w:r w:rsidRPr="00B16977">
              <w:rPr>
                <w:rStyle w:val="q4iawc"/>
                <w:lang w:val="en"/>
              </w:rPr>
              <w:t xml:space="preserve"> </w:t>
            </w:r>
            <w:proofErr w:type="spellStart"/>
            <w:r w:rsidRPr="00B16977">
              <w:rPr>
                <w:rStyle w:val="q4iawc"/>
                <w:lang w:val="en"/>
              </w:rPr>
              <w:t>annuelle</w:t>
            </w:r>
            <w:proofErr w:type="spellEnd"/>
            <w:r w:rsidRPr="00B16977">
              <w:rPr>
                <w:rStyle w:val="q4iawc"/>
                <w:lang w:val="en"/>
              </w:rPr>
              <w:t xml:space="preserve"> au SCF</w:t>
            </w:r>
          </w:p>
          <w:p w14:paraId="1A68F3D0" w14:textId="77777777" w:rsidR="00B16977" w:rsidRPr="00B16977" w:rsidRDefault="00B16977" w:rsidP="00B16977">
            <w:pPr>
              <w:pStyle w:val="Sansinterligne"/>
              <w:rPr>
                <w:rStyle w:val="q4iawc"/>
                <w:lang w:val="en"/>
              </w:rPr>
            </w:pPr>
            <w:r w:rsidRPr="00B16977">
              <w:rPr>
                <w:rStyle w:val="q4iawc"/>
                <w:lang w:val="en"/>
              </w:rPr>
              <w:t xml:space="preserve">        Assemblée Générale 2022</w:t>
            </w:r>
          </w:p>
          <w:p w14:paraId="475E432F" w14:textId="77777777" w:rsidR="00B16977" w:rsidRPr="00B16977" w:rsidRDefault="00B16977" w:rsidP="00B16977">
            <w:pPr>
              <w:pStyle w:val="Sansinterligne"/>
              <w:rPr>
                <w:rStyle w:val="q4iawc"/>
                <w:lang w:val="en"/>
              </w:rPr>
            </w:pPr>
            <w:r w:rsidRPr="00B16977">
              <w:rPr>
                <w:rStyle w:val="q4iawc"/>
                <w:lang w:val="en"/>
              </w:rPr>
              <w:t xml:space="preserve">        </w:t>
            </w:r>
            <w:proofErr w:type="spellStart"/>
            <w:r w:rsidRPr="00B16977">
              <w:rPr>
                <w:rStyle w:val="q4iawc"/>
                <w:lang w:val="en"/>
              </w:rPr>
              <w:t>Groupes</w:t>
            </w:r>
            <w:proofErr w:type="spellEnd"/>
            <w:r w:rsidRPr="00B16977">
              <w:rPr>
                <w:rStyle w:val="q4iawc"/>
                <w:lang w:val="en"/>
              </w:rPr>
              <w:t xml:space="preserve"> de discussion</w:t>
            </w:r>
          </w:p>
          <w:p w14:paraId="5E9515EF" w14:textId="77777777" w:rsidR="00B16977" w:rsidRDefault="00B16977" w:rsidP="00B16977">
            <w:pPr>
              <w:pStyle w:val="Sansinterligne"/>
              <w:rPr>
                <w:rStyle w:val="q4iawc"/>
                <w:lang w:val="en"/>
              </w:rPr>
            </w:pPr>
          </w:p>
        </w:tc>
      </w:tr>
    </w:tbl>
    <w:p w14:paraId="6D05344E" w14:textId="77777777" w:rsidR="00B16977" w:rsidRPr="00B16977" w:rsidRDefault="00B16977" w:rsidP="00B16977">
      <w:pPr>
        <w:pStyle w:val="Sansinterligne"/>
        <w:ind w:left="426" w:hanging="284"/>
        <w:rPr>
          <w:rStyle w:val="q4iawc"/>
          <w:lang w:val="en"/>
        </w:rPr>
      </w:pPr>
    </w:p>
    <w:p w14:paraId="227FD5FB" w14:textId="2B10A2A2" w:rsidR="00C601DE" w:rsidRPr="002E5D89" w:rsidRDefault="00B16977" w:rsidP="00E04545">
      <w:pPr>
        <w:pStyle w:val="Sansinterligne"/>
        <w:ind w:left="426" w:hanging="426"/>
        <w:rPr>
          <w:rStyle w:val="q4iawc"/>
        </w:rPr>
      </w:pPr>
      <w:r w:rsidRPr="002E5D89">
        <w:rPr>
          <w:rStyle w:val="q4iawc"/>
        </w:rPr>
        <w:t xml:space="preserve">    </w:t>
      </w:r>
      <w:r w:rsidR="00CB4BF8" w:rsidRPr="002E5D89">
        <w:rPr>
          <w:rFonts w:ascii="Times New Roman" w:eastAsia="Times New Roman" w:hAnsi="Times New Roman" w:cs="Times New Roman"/>
          <w:sz w:val="24"/>
          <w:szCs w:val="24"/>
          <w:lang w:eastAsia="fr-FR"/>
        </w:rPr>
        <w:t xml:space="preserve">Système &gt; Gestion&gt; Modules ‘Site’ &gt; </w:t>
      </w:r>
      <w:r w:rsidR="002E5D89" w:rsidRPr="002E5D89">
        <w:rPr>
          <w:rFonts w:ascii="Times New Roman" w:eastAsia="Times New Roman" w:hAnsi="Times New Roman" w:cs="Times New Roman"/>
          <w:sz w:val="24"/>
          <w:szCs w:val="24"/>
          <w:lang w:eastAsia="fr-FR"/>
        </w:rPr>
        <w:t xml:space="preserve">Main Menu &gt; </w:t>
      </w:r>
      <w:r w:rsidR="00CB4BF8" w:rsidRPr="00CB4BF8">
        <w:rPr>
          <w:rFonts w:ascii="Times New Roman" w:eastAsia="Times New Roman" w:hAnsi="Times New Roman" w:cs="Times New Roman"/>
          <w:sz w:val="24"/>
          <w:szCs w:val="24"/>
          <w:lang w:eastAsia="fr-FR"/>
        </w:rPr>
        <w:t xml:space="preserve">Assignation de menus </w:t>
      </w:r>
      <w:r w:rsidR="00CB4BF8" w:rsidRPr="002E5D89">
        <w:rPr>
          <w:rFonts w:ascii="Times New Roman" w:eastAsia="Times New Roman" w:hAnsi="Times New Roman" w:cs="Times New Roman"/>
          <w:sz w:val="24"/>
          <w:szCs w:val="24"/>
          <w:lang w:eastAsia="fr-FR"/>
        </w:rPr>
        <w:t xml:space="preserve">&gt; </w:t>
      </w:r>
      <w:r w:rsidR="00CB4BF8" w:rsidRPr="00CB4BF8">
        <w:rPr>
          <w:rFonts w:ascii="Times New Roman" w:eastAsia="Times New Roman" w:hAnsi="Times New Roman" w:cs="Times New Roman"/>
          <w:sz w:val="24"/>
          <w:szCs w:val="24"/>
          <w:lang w:eastAsia="fr-FR"/>
        </w:rPr>
        <w:t>Affichage du module</w:t>
      </w:r>
      <w:r w:rsidR="00CB4BF8" w:rsidRPr="002E5D89">
        <w:rPr>
          <w:rFonts w:ascii="Times New Roman" w:eastAsia="Times New Roman" w:hAnsi="Times New Roman" w:cs="Times New Roman"/>
          <w:sz w:val="24"/>
          <w:szCs w:val="24"/>
          <w:lang w:eastAsia="fr-FR"/>
        </w:rPr>
        <w:br/>
        <w:t xml:space="preserve">     =&gt; choix</w:t>
      </w:r>
      <w:r w:rsidR="002E5D89">
        <w:rPr>
          <w:rFonts w:ascii="Times New Roman" w:eastAsia="Times New Roman" w:hAnsi="Times New Roman" w:cs="Times New Roman"/>
          <w:sz w:val="24"/>
          <w:szCs w:val="24"/>
          <w:lang w:eastAsia="fr-FR"/>
        </w:rPr>
        <w:t xml:space="preserve"> possibles</w:t>
      </w:r>
      <w:r w:rsidR="00CB4BF8" w:rsidRPr="002E5D89">
        <w:rPr>
          <w:rFonts w:ascii="Times New Roman" w:eastAsia="Times New Roman" w:hAnsi="Times New Roman" w:cs="Times New Roman"/>
          <w:sz w:val="24"/>
          <w:szCs w:val="24"/>
          <w:lang w:eastAsia="fr-FR"/>
        </w:rPr>
        <w:t xml:space="preserve"> : Sur toutes les pages / </w:t>
      </w:r>
      <w:r w:rsidR="002E5D89" w:rsidRPr="002E5D89">
        <w:rPr>
          <w:rStyle w:val="q4iawc"/>
        </w:rPr>
        <w:t xml:space="preserve">Aucune page / Uniquement </w:t>
      </w:r>
      <w:r w:rsidR="002E5D89">
        <w:rPr>
          <w:rStyle w:val="q4iawc"/>
        </w:rPr>
        <w:t xml:space="preserve">les liens sélectionnés/ </w:t>
      </w:r>
      <w:r w:rsidR="002E5D89">
        <w:rPr>
          <w:rFonts w:ascii="Times New Roman" w:eastAsia="Times New Roman" w:hAnsi="Times New Roman" w:cs="Times New Roman"/>
          <w:sz w:val="24"/>
          <w:szCs w:val="24"/>
          <w:lang w:eastAsia="fr-FR"/>
        </w:rPr>
        <w:t>T</w:t>
      </w:r>
      <w:r w:rsidR="002E5D89" w:rsidRPr="002E5D89">
        <w:rPr>
          <w:rFonts w:ascii="Times New Roman" w:eastAsia="Times New Roman" w:hAnsi="Times New Roman" w:cs="Times New Roman"/>
          <w:sz w:val="24"/>
          <w:szCs w:val="24"/>
          <w:lang w:eastAsia="fr-FR"/>
        </w:rPr>
        <w:t>outes les pages</w:t>
      </w:r>
      <w:r w:rsidR="002E5D89">
        <w:rPr>
          <w:rFonts w:ascii="Times New Roman" w:eastAsia="Times New Roman" w:hAnsi="Times New Roman" w:cs="Times New Roman"/>
          <w:sz w:val="24"/>
          <w:szCs w:val="24"/>
          <w:lang w:eastAsia="fr-FR"/>
        </w:rPr>
        <w:t xml:space="preserve"> sauf </w:t>
      </w:r>
      <w:r w:rsidR="002E5D89">
        <w:rPr>
          <w:rStyle w:val="q4iawc"/>
        </w:rPr>
        <w:t>les liens sélectionnés</w:t>
      </w:r>
    </w:p>
    <w:p w14:paraId="70646D4D" w14:textId="77777777" w:rsidR="009C35B4" w:rsidRDefault="009C35B4" w:rsidP="009C35B4"/>
    <w:p w14:paraId="57C22246" w14:textId="6316E5B7" w:rsidR="009C35B4" w:rsidRDefault="009C35B4" w:rsidP="009C35B4">
      <w:r>
        <w:rPr>
          <w:highlight w:val="yellow"/>
        </w:rPr>
        <w:t xml:space="preserve"> Organiser en p</w:t>
      </w:r>
      <w:r w:rsidRPr="009512F9">
        <w:rPr>
          <w:highlight w:val="yellow"/>
        </w:rPr>
        <w:t>lusieurs ensembles</w:t>
      </w:r>
      <w:r w:rsidR="00E04545">
        <w:rPr>
          <w:highlight w:val="yellow"/>
        </w:rPr>
        <w:t>,</w:t>
      </w:r>
      <w:r w:rsidRPr="009512F9">
        <w:rPr>
          <w:highlight w:val="yellow"/>
        </w:rPr>
        <w:t xml:space="preserve"> dont</w:t>
      </w:r>
      <w:r w:rsidR="00E04545">
        <w:t> :</w:t>
      </w:r>
    </w:p>
    <w:p w14:paraId="4DA9C8A5" w14:textId="77777777" w:rsidR="009C35B4" w:rsidRDefault="009C35B4" w:rsidP="009C35B4">
      <w:r>
        <w:t xml:space="preserve">Patrimoine : archives, anciens sites, </w:t>
      </w:r>
      <w:proofErr w:type="gramStart"/>
      <w:r>
        <w:t>objets ?,</w:t>
      </w:r>
      <w:proofErr w:type="gramEnd"/>
      <w:r>
        <w:t xml:space="preserve"> anciennes techniques </w:t>
      </w:r>
    </w:p>
    <w:p w14:paraId="05834D64" w14:textId="77777777" w:rsidR="009C35B4" w:rsidRDefault="009C35B4" w:rsidP="009C35B4">
      <w:r>
        <w:t>Adhérents – vie de l’association</w:t>
      </w:r>
    </w:p>
    <w:p w14:paraId="193CBAF0" w14:textId="14C0EAC2" w:rsidR="009C35B4" w:rsidRDefault="009C35B4" w:rsidP="009C35B4">
      <w:r>
        <w:t>Nouvelles techniques (</w:t>
      </w:r>
      <w:proofErr w:type="gramStart"/>
      <w:r>
        <w:t>actives )</w:t>
      </w:r>
      <w:proofErr w:type="gramEnd"/>
      <w:r>
        <w:t>: modèles 3D, conversion 2D-3D, lenticulaire (faire un tag)</w:t>
      </w:r>
      <w:r>
        <w:br/>
        <w:t xml:space="preserve">   (pas de holographie : pour mémoire )</w:t>
      </w:r>
    </w:p>
    <w:p w14:paraId="47FADF7B" w14:textId="7E5C44B3" w:rsidR="009D7A51" w:rsidRDefault="009D7A51" w:rsidP="009C35B4"/>
    <w:p w14:paraId="34C4911F" w14:textId="65288343" w:rsidR="009D7A51" w:rsidRDefault="009D7A51" w:rsidP="009D7A51">
      <w:pPr>
        <w:pBdr>
          <w:top w:val="single" w:sz="4" w:space="1" w:color="auto"/>
          <w:left w:val="single" w:sz="4" w:space="4" w:color="auto"/>
          <w:bottom w:val="single" w:sz="4" w:space="1" w:color="auto"/>
          <w:right w:val="single" w:sz="4" w:space="4" w:color="auto"/>
        </w:pBdr>
      </w:pPr>
      <w:r w:rsidRPr="009D7A51">
        <w:rPr>
          <w:highlight w:val="cyan"/>
        </w:rPr>
        <w:t xml:space="preserve">Page d’accueil, combinatoire </w:t>
      </w:r>
      <w:r w:rsidRPr="000428BD">
        <w:rPr>
          <w:b/>
          <w:bCs/>
          <w:highlight w:val="cyan"/>
        </w:rPr>
        <w:t>actuelle</w:t>
      </w:r>
      <w:r w:rsidR="000428BD" w:rsidRPr="000428BD">
        <w:rPr>
          <w:b/>
          <w:bCs/>
          <w:highlight w:val="cyan"/>
        </w:rPr>
        <w:t xml:space="preserve"> : </w:t>
      </w:r>
      <w:r w:rsidR="000428BD" w:rsidRPr="000428BD">
        <w:rPr>
          <w:highlight w:val="cyan"/>
        </w:rPr>
        <w:t>plusieurs articles et pavés avec images</w:t>
      </w:r>
    </w:p>
    <w:p w14:paraId="7901C8F4" w14:textId="7273502D" w:rsidR="00F82F58" w:rsidRDefault="009D7A51" w:rsidP="003219C3">
      <w:pPr>
        <w:pStyle w:val="Sansinterligne"/>
        <w:rPr>
          <w:rStyle w:val="q4iawc"/>
        </w:rPr>
      </w:pPr>
      <w:r>
        <w:rPr>
          <w:rStyle w:val="q4iawc"/>
        </w:rPr>
        <w:t xml:space="preserve">La page d’accueil est composée de plusieurs articles successifs sans titre d’article ni séparation </w:t>
      </w:r>
      <w:r w:rsidR="003219C3">
        <w:rPr>
          <w:rStyle w:val="q4iawc"/>
        </w:rPr>
        <w:t xml:space="preserve">(en plus de l’entourage : </w:t>
      </w:r>
      <w:r>
        <w:rPr>
          <w:rStyle w:val="q4iawc"/>
        </w:rPr>
        <w:t>bandeau, menu, connexion, sommaire, bas de page)</w:t>
      </w:r>
      <w:r w:rsidR="003219C3">
        <w:rPr>
          <w:rStyle w:val="q4iawc"/>
        </w:rPr>
        <w:t xml:space="preserve">. Cela est obtenu par un </w:t>
      </w:r>
      <w:r>
        <w:rPr>
          <w:rStyle w:val="q4iawc"/>
        </w:rPr>
        <w:t>paramétrage spécifique d’un « blog »</w:t>
      </w:r>
      <w:r w:rsidR="003219C3">
        <w:rPr>
          <w:rStyle w:val="q4iawc"/>
        </w:rPr>
        <w:t>. C</w:t>
      </w:r>
      <w:r>
        <w:rPr>
          <w:rStyle w:val="q4iawc"/>
        </w:rPr>
        <w:t>eux qui ont l’habilitation de correcteur, voient, à droite</w:t>
      </w:r>
      <w:r w:rsidRPr="009D7A51">
        <w:rPr>
          <w:rStyle w:val="q4iawc"/>
        </w:rPr>
        <w:t xml:space="preserve"> </w:t>
      </w:r>
      <w:r>
        <w:rPr>
          <w:rStyle w:val="q4iawc"/>
        </w:rPr>
        <w:t>de chaque début d’article, l’icône crayon avec « modifier »</w:t>
      </w:r>
      <w:r w:rsidR="003219C3">
        <w:rPr>
          <w:rStyle w:val="q4iawc"/>
        </w:rPr>
        <w:t>. Cela facilite la mise à jour ; et cela permettrait une certaine recomposition.</w:t>
      </w:r>
    </w:p>
    <w:p w14:paraId="4CD7BAB2" w14:textId="0B220B52" w:rsidR="003219C3" w:rsidRDefault="003219C3" w:rsidP="003219C3">
      <w:pPr>
        <w:pStyle w:val="Sansinterligne"/>
        <w:rPr>
          <w:rStyle w:val="q4iawc"/>
        </w:rPr>
      </w:pPr>
    </w:p>
    <w:p w14:paraId="3418F54C" w14:textId="051B0B9A" w:rsidR="003219C3" w:rsidRDefault="003219C3" w:rsidP="003219C3">
      <w:pPr>
        <w:pStyle w:val="Sansinterligne"/>
        <w:rPr>
          <w:rStyle w:val="q4iawc"/>
        </w:rPr>
      </w:pPr>
      <w:r>
        <w:rPr>
          <w:rStyle w:val="q4iawc"/>
        </w:rPr>
        <w:t>Plusieurs pavés avec image sont conçus pour s’adapter à la largeur de l’écran, avec affichage en côte à côte pour écran large et en vertical pour écran étroit</w:t>
      </w:r>
      <w:r w:rsidR="007C7714">
        <w:rPr>
          <w:rStyle w:val="q4iawc"/>
        </w:rPr>
        <w:t> : tester sur écran large en réduisant la fenêtre. Actuellement 3 pavés, avec titre, image, légende, et lien vers 3 cibles de nature différente.  Une contrainte : les 3 pavés doivent avoir la même taille (nécessaire pour pouvoir les présenter en côte-à-côte ou l’un au-dessus de l’autre)</w:t>
      </w:r>
    </w:p>
    <w:p w14:paraId="514F8F0D" w14:textId="742FB66B" w:rsidR="009D7A51" w:rsidRDefault="009D7A51" w:rsidP="00034630">
      <w:pPr>
        <w:pStyle w:val="Sansinterligne"/>
        <w:ind w:left="426" w:hanging="284"/>
        <w:rPr>
          <w:rStyle w:val="q4iawc"/>
        </w:rPr>
      </w:pPr>
    </w:p>
    <w:p w14:paraId="65762439" w14:textId="77777777" w:rsidR="009D7A51" w:rsidRPr="002E5D89" w:rsidRDefault="009D7A51" w:rsidP="00034630">
      <w:pPr>
        <w:pStyle w:val="Sansinterligne"/>
        <w:ind w:left="426" w:hanging="284"/>
        <w:rPr>
          <w:rStyle w:val="q4iawc"/>
        </w:rPr>
      </w:pPr>
    </w:p>
    <w:p w14:paraId="1928D91B" w14:textId="04E0B3DD" w:rsidR="00B16977" w:rsidRPr="002E5D89" w:rsidRDefault="009C35B4" w:rsidP="009C35B4">
      <w:pPr>
        <w:pStyle w:val="Sansinterligne"/>
        <w:pBdr>
          <w:top w:val="single" w:sz="4" w:space="1" w:color="auto"/>
          <w:left w:val="single" w:sz="4" w:space="4" w:color="auto"/>
          <w:bottom w:val="single" w:sz="4" w:space="1" w:color="auto"/>
          <w:right w:val="single" w:sz="4" w:space="4" w:color="auto"/>
        </w:pBdr>
        <w:ind w:left="426" w:hanging="284"/>
        <w:rPr>
          <w:rStyle w:val="q4iawc"/>
        </w:rPr>
      </w:pPr>
      <w:r w:rsidRPr="009C35B4">
        <w:rPr>
          <w:rStyle w:val="q4iawc"/>
          <w:highlight w:val="cyan"/>
        </w:rPr>
        <w:t>Eléments divers / ponctuels</w:t>
      </w:r>
    </w:p>
    <w:p w14:paraId="44301BC6" w14:textId="77777777" w:rsidR="00C601DE" w:rsidRPr="002E5D89" w:rsidRDefault="00C601DE" w:rsidP="00034630">
      <w:pPr>
        <w:pStyle w:val="Sansinterligne"/>
        <w:ind w:left="426" w:hanging="284"/>
      </w:pPr>
    </w:p>
    <w:p w14:paraId="74E3A808" w14:textId="1CDACB63" w:rsidR="00442A6B" w:rsidRPr="002376AC" w:rsidRDefault="00442A6B" w:rsidP="00442A6B">
      <w:pPr>
        <w:pStyle w:val="Sansinterligne"/>
        <w:ind w:left="426" w:hanging="284"/>
      </w:pPr>
      <w:r w:rsidRPr="00442A6B">
        <w:rPr>
          <w:highlight w:val="yellow"/>
        </w:rPr>
        <w:t xml:space="preserve">Suppression boutons « précédent » et « suivant » </w:t>
      </w:r>
      <w:bookmarkStart w:id="0" w:name="_Hlk104990083"/>
      <w:r w:rsidRPr="00442A6B">
        <w:rPr>
          <w:highlight w:val="yellow"/>
        </w:rPr>
        <w:sym w:font="Wingdings" w:char="F0E8"/>
      </w:r>
      <w:r w:rsidRPr="00442A6B">
        <w:rPr>
          <w:highlight w:val="yellow"/>
        </w:rPr>
        <w:t xml:space="preserve"> Paramétrages de Joomla</w:t>
      </w:r>
      <w:r w:rsidR="002376AC">
        <w:t xml:space="preserve">   </w:t>
      </w:r>
      <w:r w:rsidR="002376AC" w:rsidRPr="002376AC">
        <w:rPr>
          <w:b/>
          <w:bCs/>
          <w:highlight w:val="cyan"/>
        </w:rPr>
        <w:t>FAIT</w:t>
      </w:r>
    </w:p>
    <w:bookmarkEnd w:id="0"/>
    <w:p w14:paraId="5CB23F9A" w14:textId="77777777" w:rsidR="00442A6B" w:rsidRPr="001A2018" w:rsidRDefault="00442A6B" w:rsidP="00442A6B">
      <w:pPr>
        <w:pStyle w:val="Sansinterligne"/>
        <w:ind w:left="337"/>
        <w:rPr>
          <w:b/>
          <w:bCs/>
        </w:rPr>
      </w:pPr>
      <w:r w:rsidRPr="001A2018">
        <w:rPr>
          <w:b/>
          <w:bCs/>
        </w:rPr>
        <w:t>Possibilité de masquer c</w:t>
      </w:r>
      <w:r>
        <w:rPr>
          <w:b/>
          <w:bCs/>
        </w:rPr>
        <w:t xml:space="preserve">es boutons de navigation </w:t>
      </w:r>
      <w:r w:rsidRPr="001A2018">
        <w:rPr>
          <w:b/>
          <w:bCs/>
        </w:rPr>
        <w:t xml:space="preserve">entre articles </w:t>
      </w:r>
      <w:r>
        <w:rPr>
          <w:b/>
          <w:bCs/>
        </w:rPr>
        <w:t>de la</w:t>
      </w:r>
      <w:r w:rsidRPr="001A2018">
        <w:rPr>
          <w:b/>
          <w:bCs/>
        </w:rPr>
        <w:t xml:space="preserve"> catégorie</w:t>
      </w:r>
      <w:r>
        <w:rPr>
          <w:b/>
          <w:bCs/>
        </w:rPr>
        <w:t> : soit au niveau de chaque article,</w:t>
      </w:r>
      <w:r w:rsidRPr="001A2018">
        <w:rPr>
          <w:b/>
          <w:bCs/>
        </w:rPr>
        <w:t xml:space="preserve"> </w:t>
      </w:r>
      <w:r>
        <w:rPr>
          <w:b/>
          <w:bCs/>
        </w:rPr>
        <w:t>soit systématiquement.</w:t>
      </w:r>
    </w:p>
    <w:p w14:paraId="3D3EEB29" w14:textId="77777777" w:rsidR="00442A6B" w:rsidRDefault="00442A6B" w:rsidP="00442A6B">
      <w:pPr>
        <w:pStyle w:val="Sansinterligne"/>
        <w:ind w:left="426" w:hanging="284"/>
      </w:pPr>
      <w:r>
        <w:t xml:space="preserve">Dans un article par interface administrateur : Paramètres &gt; Paramètres &gt; </w:t>
      </w:r>
      <w:r w:rsidRPr="000D5ACA">
        <w:t>Navigation entre articles</w:t>
      </w:r>
      <w:r>
        <w:t xml:space="preserve"> : Masquer </w:t>
      </w:r>
    </w:p>
    <w:p w14:paraId="31D0532B" w14:textId="77777777" w:rsidR="00442A6B" w:rsidRDefault="00442A6B" w:rsidP="00442A6B">
      <w:pPr>
        <w:pStyle w:val="Sansinterligne"/>
        <w:ind w:left="426" w:hanging="284"/>
      </w:pPr>
      <w:r>
        <w:t>Voir si on peut modifier les paramètres généraux :</w:t>
      </w:r>
    </w:p>
    <w:p w14:paraId="5965C3AE" w14:textId="3010DA28" w:rsidR="00442A6B" w:rsidRDefault="00442A6B" w:rsidP="00442A6B">
      <w:pPr>
        <w:pStyle w:val="Sansinterligne"/>
        <w:ind w:left="426" w:hanging="284"/>
      </w:pPr>
      <w:r>
        <w:t xml:space="preserve">  Sous administration : Contenus &gt; Articles &gt; paramètres (haut droite) et </w:t>
      </w:r>
      <w:r w:rsidRPr="00622BE9">
        <w:t>Navigation entre articles</w:t>
      </w:r>
      <w:r>
        <w:t> : Masquer</w:t>
      </w:r>
    </w:p>
    <w:p w14:paraId="7ADE28F2" w14:textId="77777777" w:rsidR="00C601DE" w:rsidRDefault="00C601DE" w:rsidP="00034630">
      <w:pPr>
        <w:pStyle w:val="Sansinterligne"/>
        <w:ind w:left="426" w:hanging="284"/>
      </w:pPr>
    </w:p>
    <w:p w14:paraId="1C6C9608" w14:textId="7C20E188" w:rsidR="00C601DE" w:rsidRPr="00C601DE" w:rsidRDefault="00C601DE" w:rsidP="00034630">
      <w:pPr>
        <w:pStyle w:val="Sansinterligne"/>
        <w:ind w:left="426" w:hanging="284"/>
        <w:rPr>
          <w:b/>
          <w:bCs/>
        </w:rPr>
      </w:pPr>
      <w:r w:rsidRPr="00C601DE">
        <w:rPr>
          <w:b/>
          <w:bCs/>
          <w:highlight w:val="yellow"/>
        </w:rPr>
        <w:t>Restreindre l'accès au "Lire la suite" ex : pour la Lettre ?</w:t>
      </w:r>
      <w:r w:rsidR="002376AC">
        <w:rPr>
          <w:b/>
          <w:bCs/>
        </w:rPr>
        <w:t xml:space="preserve">  </w:t>
      </w:r>
      <w:r w:rsidR="002376AC" w:rsidRPr="002376AC">
        <w:rPr>
          <w:b/>
          <w:bCs/>
          <w:highlight w:val="cyan"/>
        </w:rPr>
        <w:t>A TESTER</w:t>
      </w:r>
    </w:p>
    <w:p w14:paraId="5B1F5630" w14:textId="49D1411D" w:rsidR="00C601DE" w:rsidRDefault="00C601DE" w:rsidP="00034630">
      <w:pPr>
        <w:pStyle w:val="Sansinterligne"/>
        <w:ind w:left="426" w:hanging="284"/>
      </w:pPr>
      <w:r>
        <w:t xml:space="preserve">Si vous créez un nouveau menu de type blog sur une catégorie ou articles en vedettes, un ensemble de textes d'introduction sera affiché avec des liens </w:t>
      </w:r>
      <w:r>
        <w:rPr>
          <w:b/>
          <w:bCs/>
        </w:rPr>
        <w:t>Lire la suite</w:t>
      </w:r>
      <w:r>
        <w:t xml:space="preserve"> sur cette page. En cliquant sur le lien En savoir plus, vous accédez à la vue complète de l'article. Il peut être utile de limiter l'accès à la vue complète de l'article aux visiteurs non enregistrés et de ne laisser que les textes d'introduction lisibles par le public.</w:t>
      </w:r>
    </w:p>
    <w:p w14:paraId="4DC641A5" w14:textId="4673A38A" w:rsidR="00C601DE" w:rsidRDefault="00C601DE" w:rsidP="00C601DE">
      <w:r>
        <w:t xml:space="preserve">        </w:t>
      </w:r>
      <w:hyperlink r:id="rId9" w:history="1">
        <w:r w:rsidR="009512F9" w:rsidRPr="00B40374">
          <w:rPr>
            <w:rStyle w:val="Lienhypertexte"/>
          </w:rPr>
          <w:t>https://docs.joomla.org/Restricting_access_to_%22read_more%22/fr</w:t>
        </w:r>
      </w:hyperlink>
    </w:p>
    <w:p w14:paraId="5117819A" w14:textId="3CBBD7F8" w:rsidR="00B86DC8" w:rsidRDefault="00B86DC8" w:rsidP="00B86DC8">
      <w:pPr>
        <w:pStyle w:val="Sansinterligne"/>
      </w:pPr>
      <w:r w:rsidRPr="00057CAD">
        <w:rPr>
          <w:highlight w:val="yellow"/>
        </w:rPr>
        <w:t xml:space="preserve">Peut-on </w:t>
      </w:r>
      <w:r w:rsidR="00057CAD" w:rsidRPr="00057CAD">
        <w:rPr>
          <w:highlight w:val="yellow"/>
        </w:rPr>
        <w:t>imposer</w:t>
      </w:r>
      <w:r w:rsidRPr="00057CAD">
        <w:rPr>
          <w:highlight w:val="yellow"/>
        </w:rPr>
        <w:t xml:space="preserve"> un dossi</w:t>
      </w:r>
      <w:r w:rsidR="00057CAD" w:rsidRPr="00057CAD">
        <w:rPr>
          <w:highlight w:val="yellow"/>
        </w:rPr>
        <w:t>er particulier pour enregistrer les images d’un type/adhérent particulier ?</w:t>
      </w:r>
      <w:r w:rsidR="00057CAD">
        <w:t xml:space="preserve"> </w:t>
      </w:r>
      <w:r w:rsidR="002376AC">
        <w:t xml:space="preserve"> </w:t>
      </w:r>
      <w:r w:rsidR="002376AC" w:rsidRPr="002376AC">
        <w:rPr>
          <w:b/>
          <w:bCs/>
          <w:highlight w:val="cyan"/>
        </w:rPr>
        <w:t>NON Hélas</w:t>
      </w:r>
    </w:p>
    <w:p w14:paraId="035F598C" w14:textId="54476A8F" w:rsidR="00B86DC8" w:rsidRPr="00057CAD" w:rsidRDefault="00B86DC8" w:rsidP="00B86DC8">
      <w:pPr>
        <w:pStyle w:val="Sansinterligne"/>
        <w:rPr>
          <w:lang w:val="en-US"/>
        </w:rPr>
      </w:pPr>
      <w:r w:rsidRPr="00057CAD">
        <w:rPr>
          <w:lang w:val="en-US"/>
        </w:rPr>
        <w:t xml:space="preserve">Set default image folder for specific article category/ </w:t>
      </w:r>
      <w:r w:rsidR="00057CAD" w:rsidRPr="00057CAD">
        <w:rPr>
          <w:lang w:val="en-US"/>
        </w:rPr>
        <w:t>component?</w:t>
      </w:r>
    </w:p>
    <w:p w14:paraId="7BFAFDA3" w14:textId="0098047E" w:rsidR="00B86DC8" w:rsidRPr="00057CAD" w:rsidRDefault="00B86DC8" w:rsidP="00B86DC8">
      <w:pPr>
        <w:pStyle w:val="Sansinterligne"/>
        <w:rPr>
          <w:lang w:val="en-US"/>
        </w:rPr>
      </w:pPr>
      <w:r w:rsidRPr="00057CAD">
        <w:rPr>
          <w:lang w:val="en-US"/>
        </w:rPr>
        <w:t xml:space="preserve">Is there any way to set specific image folder path for specific article category/ component, so that user don't have to choose folder while uploading </w:t>
      </w:r>
      <w:proofErr w:type="spellStart"/>
      <w:proofErr w:type="gramStart"/>
      <w:r w:rsidRPr="00057CAD">
        <w:rPr>
          <w:lang w:val="en-US"/>
        </w:rPr>
        <w:t>a</w:t>
      </w:r>
      <w:proofErr w:type="spellEnd"/>
      <w:proofErr w:type="gramEnd"/>
      <w:r w:rsidRPr="00057CAD">
        <w:rPr>
          <w:lang w:val="en-US"/>
        </w:rPr>
        <w:t xml:space="preserve"> image in </w:t>
      </w:r>
      <w:proofErr w:type="spellStart"/>
      <w:r w:rsidRPr="00057CAD">
        <w:rPr>
          <w:lang w:val="en-US"/>
        </w:rPr>
        <w:t>a</w:t>
      </w:r>
      <w:proofErr w:type="spellEnd"/>
      <w:r w:rsidRPr="00057CAD">
        <w:rPr>
          <w:lang w:val="en-US"/>
        </w:rPr>
        <w:t xml:space="preserve"> article or upload images to </w:t>
      </w:r>
      <w:proofErr w:type="spellStart"/>
      <w:r w:rsidRPr="00057CAD">
        <w:rPr>
          <w:lang w:val="en-US"/>
        </w:rPr>
        <w:t>a</w:t>
      </w:r>
      <w:proofErr w:type="spellEnd"/>
      <w:r w:rsidRPr="00057CAD">
        <w:rPr>
          <w:lang w:val="en-US"/>
        </w:rPr>
        <w:t xml:space="preserve"> image slider </w:t>
      </w:r>
      <w:r w:rsidR="00057CAD" w:rsidRPr="00057CAD">
        <w:rPr>
          <w:lang w:val="en-US"/>
        </w:rPr>
        <w:t>component?</w:t>
      </w:r>
    </w:p>
    <w:p w14:paraId="66E155BE" w14:textId="77777777" w:rsidR="00B86DC8" w:rsidRPr="00057CAD" w:rsidRDefault="00B86DC8" w:rsidP="00B86DC8">
      <w:pPr>
        <w:pStyle w:val="Sansinterligne"/>
        <w:rPr>
          <w:lang w:val="en-US"/>
        </w:rPr>
      </w:pPr>
      <w:r w:rsidRPr="00057CAD">
        <w:rPr>
          <w:lang w:val="en-US"/>
        </w:rPr>
        <w:t xml:space="preserve">par sozzled » </w:t>
      </w:r>
      <w:proofErr w:type="spellStart"/>
      <w:r w:rsidRPr="00057CAD">
        <w:rPr>
          <w:lang w:val="en-US"/>
        </w:rPr>
        <w:t>sam.</w:t>
      </w:r>
      <w:proofErr w:type="spellEnd"/>
      <w:r w:rsidRPr="00057CAD">
        <w:rPr>
          <w:lang w:val="en-US"/>
        </w:rPr>
        <w:t xml:space="preserve"> </w:t>
      </w:r>
      <w:proofErr w:type="spellStart"/>
      <w:r w:rsidRPr="00057CAD">
        <w:rPr>
          <w:lang w:val="en-US"/>
        </w:rPr>
        <w:t>janv</w:t>
      </w:r>
      <w:proofErr w:type="spellEnd"/>
      <w:r w:rsidRPr="00057CAD">
        <w:rPr>
          <w:lang w:val="en-US"/>
        </w:rPr>
        <w:t xml:space="preserve">. 29, 2022 9:11 </w:t>
      </w:r>
      <w:proofErr w:type="gramStart"/>
      <w:r w:rsidRPr="00057CAD">
        <w:rPr>
          <w:lang w:val="en-US"/>
        </w:rPr>
        <w:t>am :</w:t>
      </w:r>
      <w:proofErr w:type="gramEnd"/>
      <w:r w:rsidRPr="00057CAD">
        <w:rPr>
          <w:lang w:val="en-US"/>
        </w:rPr>
        <w:t xml:space="preserve"> </w:t>
      </w:r>
    </w:p>
    <w:p w14:paraId="6DA339DB" w14:textId="77777777" w:rsidR="00B86DC8" w:rsidRPr="00057CAD" w:rsidRDefault="00B86DC8" w:rsidP="00B86DC8">
      <w:pPr>
        <w:pStyle w:val="Sansinterligne"/>
        <w:rPr>
          <w:b/>
          <w:bCs/>
          <w:lang w:val="en-US"/>
        </w:rPr>
      </w:pPr>
      <w:r w:rsidRPr="00057CAD">
        <w:rPr>
          <w:b/>
          <w:bCs/>
          <w:lang w:val="en-US"/>
        </w:rPr>
        <w:t>There is no option in [any version of] J! to do this.</w:t>
      </w:r>
    </w:p>
    <w:p w14:paraId="29EF6C9D" w14:textId="77777777" w:rsidR="00B86DC8" w:rsidRDefault="00000000" w:rsidP="00B86DC8">
      <w:pPr>
        <w:pStyle w:val="Sansinterligne"/>
      </w:pPr>
      <w:hyperlink r:id="rId10" w:history="1">
        <w:r w:rsidR="00B86DC8" w:rsidRPr="000406D5">
          <w:rPr>
            <w:rStyle w:val="Lienhypertexte"/>
          </w:rPr>
          <w:t>https://forum.joomla.org/viewtopic.php?f=808&amp;t=991548</w:t>
        </w:r>
      </w:hyperlink>
    </w:p>
    <w:p w14:paraId="612685CB" w14:textId="77777777" w:rsidR="00B86DC8" w:rsidRDefault="00B86DC8" w:rsidP="00B86DC8">
      <w:pPr>
        <w:pStyle w:val="Sansinterligne"/>
      </w:pPr>
    </w:p>
    <w:p w14:paraId="717795C4" w14:textId="77777777" w:rsidR="00B86DC8" w:rsidRDefault="00B86DC8" w:rsidP="00C601DE"/>
    <w:p w14:paraId="464C9932" w14:textId="1E43F231" w:rsidR="00064E78" w:rsidRDefault="009C35B4" w:rsidP="009C35B4">
      <w:pPr>
        <w:pBdr>
          <w:top w:val="single" w:sz="4" w:space="1" w:color="auto"/>
          <w:left w:val="single" w:sz="4" w:space="4" w:color="auto"/>
          <w:bottom w:val="single" w:sz="4" w:space="1" w:color="auto"/>
          <w:right w:val="single" w:sz="4" w:space="4" w:color="auto"/>
        </w:pBdr>
      </w:pPr>
      <w:r w:rsidRPr="009C35B4">
        <w:rPr>
          <w:highlight w:val="cyan"/>
        </w:rPr>
        <w:t>Notion Joomla impactant la structuration du site</w:t>
      </w:r>
      <w:r>
        <w:t xml:space="preserve"> </w:t>
      </w:r>
    </w:p>
    <w:p w14:paraId="7E161903" w14:textId="53777173" w:rsidR="009B08A3" w:rsidRDefault="00556EC2" w:rsidP="00C601DE">
      <w:r w:rsidRPr="00556EC2">
        <w:rPr>
          <w:highlight w:val="yellow"/>
        </w:rPr>
        <w:t>Problème de confusions et de se repérer et de difficulté à trouver</w:t>
      </w:r>
      <w:r>
        <w:t xml:space="preserve"> </w:t>
      </w:r>
    </w:p>
    <w:p w14:paraId="656B3086" w14:textId="18425A4C" w:rsidR="009B08A3" w:rsidRDefault="00556EC2" w:rsidP="00C601DE">
      <w:r w:rsidRPr="009B08A3">
        <w:rPr>
          <w:highlight w:val="yellow"/>
        </w:rPr>
        <w:t>Problème</w:t>
      </w:r>
      <w:r>
        <w:t xml:space="preserve"> </w:t>
      </w:r>
      <w:r w:rsidR="009B08A3" w:rsidRPr="009B08A3">
        <w:rPr>
          <w:highlight w:val="yellow"/>
        </w:rPr>
        <w:t xml:space="preserve">de repérage des « articles » et « documents (pdf, </w:t>
      </w:r>
      <w:proofErr w:type="spellStart"/>
      <w:r w:rsidR="00064E78" w:rsidRPr="009B08A3">
        <w:rPr>
          <w:highlight w:val="yellow"/>
        </w:rPr>
        <w:t>word</w:t>
      </w:r>
      <w:proofErr w:type="spellEnd"/>
      <w:r w:rsidR="00064E78" w:rsidRPr="009B08A3">
        <w:rPr>
          <w:highlight w:val="yellow"/>
        </w:rPr>
        <w:t xml:space="preserve">, </w:t>
      </w:r>
      <w:proofErr w:type="spellStart"/>
      <w:r w:rsidR="009B08A3" w:rsidRPr="009B08A3">
        <w:rPr>
          <w:highlight w:val="yellow"/>
        </w:rPr>
        <w:t>powerpoint</w:t>
      </w:r>
      <w:proofErr w:type="spellEnd"/>
      <w:r w:rsidR="009B08A3" w:rsidRPr="009B08A3">
        <w:rPr>
          <w:highlight w:val="yellow"/>
        </w:rPr>
        <w:t>, …)</w:t>
      </w:r>
    </w:p>
    <w:p w14:paraId="212403E4" w14:textId="552134AC" w:rsidR="009B08A3" w:rsidRDefault="009B08A3" w:rsidP="00C601DE">
      <w:r>
        <w:t xml:space="preserve">Ces 2 catégories ne sont pas traitées de la même façon pour la recherche et lorsqu’on liste les éléments d’une rubrique. </w:t>
      </w:r>
    </w:p>
    <w:p w14:paraId="6999F52C" w14:textId="028C0B5D" w:rsidR="009B08A3" w:rsidRDefault="009B08A3" w:rsidP="009B08A3">
      <w:pPr>
        <w:pStyle w:val="Paragraphedeliste"/>
        <w:numPr>
          <w:ilvl w:val="0"/>
          <w:numId w:val="6"/>
        </w:numPr>
      </w:pPr>
      <w:r w:rsidRPr="00B568F7">
        <w:rPr>
          <w:highlight w:val="yellow"/>
        </w:rPr>
        <w:t>Solution (partielle) : pour tout document significatif : faire un petit</w:t>
      </w:r>
      <w:r w:rsidR="00D479C3" w:rsidRPr="00B568F7">
        <w:rPr>
          <w:highlight w:val="yellow"/>
        </w:rPr>
        <w:t>) article pointant sur le document</w:t>
      </w:r>
      <w:r w:rsidR="00D479C3" w:rsidRPr="002376AC">
        <w:rPr>
          <w:highlight w:val="cyan"/>
        </w:rPr>
        <w:t>,</w:t>
      </w:r>
      <w:r w:rsidR="00D479C3" w:rsidRPr="002376AC">
        <w:t xml:space="preserve"> </w:t>
      </w:r>
      <w:r w:rsidR="00B568F7" w:rsidRPr="00B568F7">
        <w:rPr>
          <w:b/>
          <w:bCs/>
          <w:highlight w:val="cyan"/>
        </w:rPr>
        <w:t>TESTER</w:t>
      </w:r>
      <w:r w:rsidR="00B568F7" w:rsidRPr="00B568F7">
        <w:rPr>
          <w:b/>
          <w:bCs/>
        </w:rPr>
        <w:t xml:space="preserve"> </w:t>
      </w:r>
      <w:r w:rsidR="00D479C3">
        <w:t>avec le titre et éventuellement un paragraphe de présentation. Mettre cet article dans une catégorie, avec un</w:t>
      </w:r>
      <w:r w:rsidR="00734153">
        <w:t xml:space="preserve"> choix entre </w:t>
      </w:r>
      <w:r w:rsidR="00D479C3">
        <w:t xml:space="preserve">2 </w:t>
      </w:r>
      <w:r w:rsidR="00734153">
        <w:t>opt</w:t>
      </w:r>
      <w:r w:rsidR="00D479C3">
        <w:t>ions</w:t>
      </w:r>
      <w:r w:rsidR="00734153">
        <w:t> : soit une catégorie qui donne déjà lieu à listage des articles (ex : comment faire &gt; techniques spécifiques) / soit une sous-catégorie</w:t>
      </w:r>
      <w:r w:rsidR="00431B80">
        <w:t xml:space="preserve"> (</w:t>
      </w:r>
      <w:r w:rsidR="00734153">
        <w:t>ou un tag spécifique</w:t>
      </w:r>
      <w:r w:rsidR="00431B80">
        <w:t>)</w:t>
      </w:r>
      <w:r w:rsidR="00734153">
        <w:t xml:space="preserve"> avec appel de la liste </w:t>
      </w:r>
      <w:r w:rsidR="00431B80" w:rsidRPr="00431B80">
        <w:t xml:space="preserve">des articles </w:t>
      </w:r>
      <w:r w:rsidR="00734153">
        <w:t xml:space="preserve">de cette sous-catégorie ou </w:t>
      </w:r>
      <w:bookmarkStart w:id="1" w:name="_Hlk105615372"/>
      <w:r w:rsidR="00431B80">
        <w:t>du</w:t>
      </w:r>
      <w:r w:rsidR="00734153">
        <w:t xml:space="preserve"> </w:t>
      </w:r>
      <w:bookmarkEnd w:id="1"/>
      <w:r w:rsidR="00734153">
        <w:t>tag</w:t>
      </w:r>
      <w:r w:rsidR="00431B80">
        <w:t xml:space="preserve"> dans un article majeur atteint par une rubrique du sommaire. </w:t>
      </w:r>
    </w:p>
    <w:p w14:paraId="3E40C4D0" w14:textId="64CBB3A3" w:rsidR="00057CAD" w:rsidRDefault="00057CAD" w:rsidP="00057CAD">
      <w:pPr>
        <w:pStyle w:val="Paragraphedeliste"/>
        <w:ind w:left="142"/>
      </w:pPr>
      <w:r>
        <w:t>Voir cas d’école ci-dessous</w:t>
      </w:r>
    </w:p>
    <w:p w14:paraId="21A0FB89" w14:textId="77777777" w:rsidR="00B86DC8" w:rsidRDefault="00B86DC8" w:rsidP="001723EB">
      <w:pPr>
        <w:pBdr>
          <w:top w:val="single" w:sz="4" w:space="1" w:color="auto"/>
          <w:left w:val="single" w:sz="4" w:space="4" w:color="auto"/>
          <w:bottom w:val="single" w:sz="4" w:space="1" w:color="auto"/>
          <w:right w:val="single" w:sz="4" w:space="4" w:color="auto"/>
        </w:pBdr>
        <w:ind w:left="142"/>
        <w:rPr>
          <w:highlight w:val="cyan"/>
        </w:rPr>
      </w:pPr>
      <w:r>
        <w:rPr>
          <w:highlight w:val="cyan"/>
        </w:rPr>
        <w:t>Organisation du contenu avec les outils Joomla :</w:t>
      </w:r>
    </w:p>
    <w:p w14:paraId="4BE4A7F1" w14:textId="02E81473" w:rsidR="00431B80" w:rsidRDefault="00B52E97" w:rsidP="001723EB">
      <w:pPr>
        <w:pBdr>
          <w:top w:val="single" w:sz="4" w:space="1" w:color="auto"/>
          <w:left w:val="single" w:sz="4" w:space="4" w:color="auto"/>
          <w:bottom w:val="single" w:sz="4" w:space="1" w:color="auto"/>
          <w:right w:val="single" w:sz="4" w:space="4" w:color="auto"/>
        </w:pBdr>
        <w:ind w:left="142"/>
      </w:pPr>
      <w:r w:rsidRPr="00EB2513">
        <w:rPr>
          <w:highlight w:val="cyan"/>
        </w:rPr>
        <w:t xml:space="preserve">Cas d’école : </w:t>
      </w:r>
      <w:bookmarkStart w:id="2" w:name="_Hlk106381068"/>
      <w:r w:rsidR="001723EB" w:rsidRPr="00EB2513">
        <w:rPr>
          <w:highlight w:val="cyan"/>
        </w:rPr>
        <w:t xml:space="preserve">JS : </w:t>
      </w:r>
      <w:bookmarkEnd w:id="2"/>
      <w:r w:rsidR="001723EB" w:rsidRPr="00EB2513">
        <w:rPr>
          <w:rFonts w:cstheme="minorHAnsi"/>
          <w:i/>
          <w:iCs/>
          <w:highlight w:val="cyan"/>
        </w:rPr>
        <w:t>Grouper les 2 « rubriques » </w:t>
      </w:r>
      <w:proofErr w:type="gramStart"/>
      <w:r w:rsidR="001723EB" w:rsidRPr="00EB2513">
        <w:rPr>
          <w:rFonts w:cstheme="minorHAnsi"/>
          <w:i/>
          <w:iCs/>
          <w:highlight w:val="cyan"/>
        </w:rPr>
        <w:t>:  «</w:t>
      </w:r>
      <w:proofErr w:type="gramEnd"/>
      <w:r w:rsidR="001723EB" w:rsidRPr="00EB2513">
        <w:rPr>
          <w:rFonts w:cstheme="minorHAnsi"/>
          <w:i/>
          <w:iCs/>
          <w:highlight w:val="cyan"/>
        </w:rPr>
        <w:t xml:space="preserve"> conversion 2D/3D » en une seule</w:t>
      </w:r>
      <w:r w:rsidR="00EB2513" w:rsidRPr="00EB2513">
        <w:rPr>
          <w:rFonts w:cstheme="minorHAnsi"/>
          <w:i/>
          <w:iCs/>
          <w:highlight w:val="cyan"/>
        </w:rPr>
        <w:t> </w:t>
      </w:r>
    </w:p>
    <w:p w14:paraId="57426720" w14:textId="3CC157F6" w:rsidR="00C535A9" w:rsidRDefault="001723EB" w:rsidP="00B3025C">
      <w:pPr>
        <w:pStyle w:val="Sansinterligne"/>
      </w:pPr>
      <w:r>
        <w:t>La</w:t>
      </w:r>
      <w:r w:rsidR="00C535A9">
        <w:t xml:space="preserve"> demande </w:t>
      </w:r>
      <w:r w:rsidR="00A742E2">
        <w:t xml:space="preserve">est </w:t>
      </w:r>
      <w:r w:rsidR="00C535A9">
        <w:t>logique : sous "</w:t>
      </w:r>
      <w:r w:rsidR="00F22C23">
        <w:t>C</w:t>
      </w:r>
      <w:r w:rsidR="00C535A9">
        <w:t>onversion 2D-3</w:t>
      </w:r>
      <w:r w:rsidR="00F22C23">
        <w:t>D</w:t>
      </w:r>
      <w:r w:rsidR="00C535A9">
        <w:t xml:space="preserve">" on trouve 2 listes de ressources différentes ; quoi de plus naturel d’être surpris et de souhaiter une unification.  </w:t>
      </w:r>
    </w:p>
    <w:p w14:paraId="7D656F6D" w14:textId="7EF6C484" w:rsidR="00A742E2" w:rsidRDefault="00A742E2" w:rsidP="00B3025C">
      <w:pPr>
        <w:pStyle w:val="Sansinterligne"/>
      </w:pPr>
      <w:r>
        <w:t xml:space="preserve">Si le site est confus, c’est bien parce que l’organiser ne se fait pas par miracle. </w:t>
      </w:r>
      <w:r w:rsidR="00F22C23">
        <w:t>On</w:t>
      </w:r>
      <w:r>
        <w:t xml:space="preserve"> a utilisé divers outils possibles</w:t>
      </w:r>
      <w:r w:rsidR="00B3025C">
        <w:t xml:space="preserve"> avec des implications différentes ; il faut comprendre certaines notions pour réviser </w:t>
      </w:r>
      <w:r w:rsidR="00F22C23">
        <w:t xml:space="preserve">cette </w:t>
      </w:r>
      <w:r w:rsidR="00B3025C">
        <w:t>organisation</w:t>
      </w:r>
      <w:r w:rsidR="00F22C23">
        <w:t xml:space="preserve">, notamment : </w:t>
      </w:r>
      <w:r w:rsidR="00B3025C">
        <w:t>Rubrique, lien de menu vers un « blog »</w:t>
      </w:r>
      <w:r w:rsidR="003E2543">
        <w:t>,</w:t>
      </w:r>
      <w:r w:rsidR="003E2543" w:rsidRPr="003E2543">
        <w:t xml:space="preserve"> </w:t>
      </w:r>
      <w:r w:rsidR="00F22C23">
        <w:t>article/</w:t>
      </w:r>
      <w:r w:rsidR="003E2543">
        <w:t>pag</w:t>
      </w:r>
      <w:r w:rsidR="00F22C23">
        <w:t>e</w:t>
      </w:r>
      <w:r w:rsidR="003E2543">
        <w:t xml:space="preserve"> et tag :</w:t>
      </w:r>
    </w:p>
    <w:p w14:paraId="3D82842D" w14:textId="77777777" w:rsidR="00B3025C" w:rsidRDefault="00B3025C" w:rsidP="00B3025C">
      <w:pPr>
        <w:pStyle w:val="Sansinterligne"/>
      </w:pPr>
    </w:p>
    <w:p w14:paraId="6EDB1192" w14:textId="68DD1D0D" w:rsidR="00F22C23" w:rsidRDefault="00F22C23" w:rsidP="00B3025C">
      <w:pPr>
        <w:pStyle w:val="Sansinterligne"/>
      </w:pPr>
      <w:r>
        <w:t>Un article = le corps d'une page du site ; autour de ce contenu, la page comporte : une bannière, un menu haut, un sommaire, un pied de page. Mais le corps d'une page du site peut aussi avoir un contenu de type différent, notamment une liste d’articles ou « blog »</w:t>
      </w:r>
    </w:p>
    <w:p w14:paraId="17F77ACF" w14:textId="77777777" w:rsidR="00F22C23" w:rsidRDefault="00F22C23" w:rsidP="00B3025C">
      <w:pPr>
        <w:pStyle w:val="Sansinterligne"/>
      </w:pPr>
    </w:p>
    <w:p w14:paraId="782DF076" w14:textId="75DD1166" w:rsidR="00A742E2" w:rsidRDefault="00B3025C" w:rsidP="00B3025C">
      <w:pPr>
        <w:pStyle w:val="Sansinterligne"/>
      </w:pPr>
      <w:r>
        <w:t>"</w:t>
      </w:r>
      <w:r w:rsidRPr="00A4457C">
        <w:rPr>
          <w:i/>
          <w:iCs/>
        </w:rPr>
        <w:t>Conversion 2D-3</w:t>
      </w:r>
      <w:r w:rsidR="0033101F">
        <w:rPr>
          <w:i/>
          <w:iCs/>
        </w:rPr>
        <w:t>D</w:t>
      </w:r>
      <w:r>
        <w:t xml:space="preserve">" </w:t>
      </w:r>
      <w:r w:rsidR="003163E3">
        <w:t>est citée</w:t>
      </w:r>
      <w:r w:rsidR="0033101F">
        <w:t xml:space="preserve"> dans une liste de pages/articles </w:t>
      </w:r>
      <w:r>
        <w:t xml:space="preserve">quand on clique dans le menu </w:t>
      </w:r>
      <w:r w:rsidR="0033101F">
        <w:t>s</w:t>
      </w:r>
      <w:r>
        <w:t>ur la rubrique « Techniques spécifiques »</w:t>
      </w:r>
      <w:r w:rsidR="003163E3">
        <w:t xml:space="preserve"> et cliquer dessus le titre de la page amène au contenu d’une page/article.</w:t>
      </w:r>
    </w:p>
    <w:p w14:paraId="6E0D0A7C" w14:textId="77777777" w:rsidR="003163E3" w:rsidRDefault="003163E3" w:rsidP="00B3025C">
      <w:pPr>
        <w:pStyle w:val="Sansinterligne"/>
      </w:pPr>
    </w:p>
    <w:p w14:paraId="414E0E65" w14:textId="75C4A1BC" w:rsidR="001723EB" w:rsidRDefault="00B3025C" w:rsidP="00B3025C">
      <w:pPr>
        <w:pStyle w:val="Sansinterligne"/>
      </w:pPr>
      <w:r>
        <w:t>« </w:t>
      </w:r>
      <w:r w:rsidR="001723EB" w:rsidRPr="00A4457C">
        <w:rPr>
          <w:i/>
          <w:iCs/>
        </w:rPr>
        <w:t xml:space="preserve">Sommaire &gt; Comment Faire &gt; </w:t>
      </w:r>
      <w:r w:rsidR="001723EB" w:rsidRPr="002D712B">
        <w:rPr>
          <w:b/>
          <w:bCs/>
          <w:i/>
          <w:iCs/>
        </w:rPr>
        <w:t>Techniques spécifiques</w:t>
      </w:r>
      <w:r>
        <w:t> »</w:t>
      </w:r>
      <w:r w:rsidR="00A4457C">
        <w:t xml:space="preserve"> </w:t>
      </w:r>
      <w:r w:rsidR="001723EB">
        <w:t>est une rubrique c'est à dire une ligne dans le sommaire,</w:t>
      </w:r>
      <w:r w:rsidR="00A4457C">
        <w:t xml:space="preserve"> c’est un « </w:t>
      </w:r>
      <w:r w:rsidR="001723EB">
        <w:t>lien de menu</w:t>
      </w:r>
      <w:r w:rsidR="00A4457C">
        <w:t> »</w:t>
      </w:r>
      <w:r w:rsidR="001723EB">
        <w:t xml:space="preserve"> dans le menu </w:t>
      </w:r>
      <w:r w:rsidR="003163E3">
        <w:t>(</w:t>
      </w:r>
      <w:r w:rsidR="001723EB">
        <w:t>Sommair</w:t>
      </w:r>
      <w:r w:rsidR="009818EE">
        <w:t>e</w:t>
      </w:r>
      <w:r w:rsidR="003163E3">
        <w:t>)</w:t>
      </w:r>
      <w:r w:rsidR="001723EB">
        <w:t>, selon le jargon Joomla</w:t>
      </w:r>
      <w:r w:rsidR="00A4457C">
        <w:t>.</w:t>
      </w:r>
    </w:p>
    <w:p w14:paraId="6A8B0724" w14:textId="1C791C16" w:rsidR="001723EB" w:rsidRDefault="001723EB" w:rsidP="00B3025C">
      <w:pPr>
        <w:pStyle w:val="Sansinterligne"/>
      </w:pPr>
      <w:r>
        <w:t xml:space="preserve">Cette rubrique (ou lien de menu) </w:t>
      </w:r>
      <w:r w:rsidR="002D712B">
        <w:t>donne accès à</w:t>
      </w:r>
      <w:r>
        <w:t xml:space="preserve"> une liste d'articles</w:t>
      </w:r>
      <w:r w:rsidR="0033101F">
        <w:t xml:space="preserve"> (un lien de menu peut aussi viser un article seul, un site extérieur</w:t>
      </w:r>
      <w:r w:rsidR="002D712B">
        <w:t>, …</w:t>
      </w:r>
      <w:r w:rsidR="0033101F">
        <w:t>)</w:t>
      </w:r>
      <w:r>
        <w:t xml:space="preserve"> </w:t>
      </w:r>
    </w:p>
    <w:p w14:paraId="42273983" w14:textId="49F4BE60" w:rsidR="001723EB" w:rsidRDefault="001723EB" w:rsidP="00B3025C">
      <w:pPr>
        <w:pStyle w:val="Sansinterligne"/>
      </w:pPr>
      <w:r>
        <w:t>Aussi le même intitulé "</w:t>
      </w:r>
      <w:r w:rsidRPr="0033101F">
        <w:rPr>
          <w:i/>
          <w:iCs/>
        </w:rPr>
        <w:t>Sommaire &gt; Comment Faire &gt; Techniques spécifiques</w:t>
      </w:r>
      <w:r>
        <w:t xml:space="preserve">" désigne à la fois : la ligne du sommaire, et la liste des articles d'une catégorie donnée </w:t>
      </w:r>
    </w:p>
    <w:p w14:paraId="6865F66B" w14:textId="616B8BBF" w:rsidR="00A4457C" w:rsidRDefault="00A4457C" w:rsidP="00B3025C">
      <w:pPr>
        <w:pStyle w:val="Sansinterligne"/>
      </w:pPr>
      <w:r>
        <w:t>Cette liste d’article</w:t>
      </w:r>
      <w:r w:rsidR="003163E3">
        <w:t>s</w:t>
      </w:r>
      <w:r>
        <w:t xml:space="preserve"> visée par une rubrique (ou lien de menu) est </w:t>
      </w:r>
      <w:r w:rsidR="0033101F">
        <w:t>appelée</w:t>
      </w:r>
      <w:r>
        <w:t xml:space="preserve"> « blog » des articles d’une catégorie. </w:t>
      </w:r>
    </w:p>
    <w:p w14:paraId="2EFDEBE7" w14:textId="77777777" w:rsidR="000C57A5" w:rsidRDefault="000C57A5" w:rsidP="00B3025C">
      <w:pPr>
        <w:pStyle w:val="Sansinterligne"/>
      </w:pPr>
    </w:p>
    <w:p w14:paraId="33B6AD06" w14:textId="1EAE25C1" w:rsidR="001723EB" w:rsidRDefault="001723EB" w:rsidP="00B3025C">
      <w:pPr>
        <w:pStyle w:val="Sansinterligne"/>
      </w:pPr>
      <w:r>
        <w:t>"</w:t>
      </w:r>
      <w:r w:rsidRPr="0033101F">
        <w:rPr>
          <w:i/>
          <w:iCs/>
        </w:rPr>
        <w:t xml:space="preserve">Sommaire &gt; Comment Faire &gt; Techniques spécifiques </w:t>
      </w:r>
      <w:r w:rsidRPr="0033101F">
        <w:rPr>
          <w:b/>
          <w:bCs/>
          <w:i/>
          <w:iCs/>
        </w:rPr>
        <w:t>&gt; Conversion2D-3D</w:t>
      </w:r>
      <w:r>
        <w:t>" désigne une page</w:t>
      </w:r>
      <w:r w:rsidR="0033101F">
        <w:t xml:space="preserve">/article </w:t>
      </w:r>
      <w:r>
        <w:t>qui est accessible par cette liste (ou par le tag).</w:t>
      </w:r>
      <w:r w:rsidR="003E2543">
        <w:t xml:space="preserve"> </w:t>
      </w:r>
    </w:p>
    <w:p w14:paraId="02189055" w14:textId="77777777" w:rsidR="001723EB" w:rsidRDefault="001723EB" w:rsidP="00B3025C">
      <w:pPr>
        <w:pStyle w:val="Sansinterligne"/>
      </w:pPr>
      <w:r>
        <w:t xml:space="preserve">Cette page n'est pas une "rubrique", elle n'apparait pas comme ligne du sommaire. </w:t>
      </w:r>
    </w:p>
    <w:p w14:paraId="6FF0677C" w14:textId="6D374192" w:rsidR="001723EB" w:rsidRDefault="001723EB" w:rsidP="00B3025C">
      <w:pPr>
        <w:pStyle w:val="Sansinterligne"/>
      </w:pPr>
      <w:r>
        <w:t>Mais cette page contient du texte et des liens vers divers contenus</w:t>
      </w:r>
      <w:r w:rsidR="009818EE">
        <w:t xml:space="preserve"> : c’est </w:t>
      </w:r>
      <w:r w:rsidR="00BB66BD">
        <w:t xml:space="preserve">une sorte de </w:t>
      </w:r>
      <w:r w:rsidR="009818EE">
        <w:t xml:space="preserve">sommaire de contenu que l’on peut avoir tendance à appeler « rubrique » </w:t>
      </w:r>
      <w:r w:rsidR="003E2543">
        <w:br/>
      </w:r>
    </w:p>
    <w:p w14:paraId="74BEE02B" w14:textId="7BDB661C" w:rsidR="001723EB" w:rsidRDefault="001723EB" w:rsidP="00B3025C">
      <w:pPr>
        <w:pStyle w:val="Sansinterligne"/>
      </w:pPr>
      <w:r>
        <w:t>Un article peut être "taggué" avec zéro, un ou plusieurs tags.</w:t>
      </w:r>
    </w:p>
    <w:p w14:paraId="59AAC456" w14:textId="34C42681" w:rsidR="001723EB" w:rsidRDefault="001723EB" w:rsidP="00B3025C">
      <w:pPr>
        <w:pStyle w:val="Sansinterligne"/>
      </w:pPr>
      <w:r>
        <w:t>"tags" utilisés</w:t>
      </w:r>
      <w:r w:rsidR="0033101F">
        <w:t xml:space="preserve"> </w:t>
      </w:r>
      <w:r w:rsidR="00BB66BD">
        <w:t xml:space="preserve">à ce jour </w:t>
      </w:r>
      <w:r>
        <w:t>: "Conversion2D-3D", Logiciel, Matériel, Numérisation, SPM, Pour voir, Prise de vue.</w:t>
      </w:r>
    </w:p>
    <w:p w14:paraId="073AF4AE" w14:textId="77777777" w:rsidR="001723EB" w:rsidRDefault="001723EB" w:rsidP="00B3025C">
      <w:pPr>
        <w:pStyle w:val="Sansinterligne"/>
      </w:pPr>
      <w:r>
        <w:t>Quand on clique sur un tag on obtient la liste des articles qui sont taggués avec ce tag.</w:t>
      </w:r>
    </w:p>
    <w:p w14:paraId="7BC97E17" w14:textId="77777777" w:rsidR="001723EB" w:rsidRDefault="001723EB" w:rsidP="00B3025C">
      <w:pPr>
        <w:pStyle w:val="Sansinterligne"/>
      </w:pPr>
    </w:p>
    <w:p w14:paraId="7BF7321C" w14:textId="10629A26" w:rsidR="001723EB" w:rsidRDefault="001723EB" w:rsidP="00B3025C">
      <w:pPr>
        <w:pStyle w:val="Sansinterligne"/>
      </w:pPr>
      <w:r>
        <w:t xml:space="preserve">Plusieurs articles </w:t>
      </w:r>
      <w:r w:rsidR="003E2543">
        <w:t xml:space="preserve">concernant la </w:t>
      </w:r>
      <w:r>
        <w:t>Conversion</w:t>
      </w:r>
      <w:r w:rsidR="003E2543">
        <w:t xml:space="preserve"> </w:t>
      </w:r>
      <w:r>
        <w:t>2D-3D, sont disséminés dans la grande catégorie "Techniques spécifiques".</w:t>
      </w:r>
    </w:p>
    <w:p w14:paraId="554A62D1" w14:textId="6405E28D" w:rsidR="001723EB" w:rsidRDefault="001723EB" w:rsidP="00B3025C">
      <w:pPr>
        <w:pStyle w:val="Sansinterligne"/>
      </w:pPr>
      <w:r>
        <w:lastRenderedPageBreak/>
        <w:t xml:space="preserve">J'ai créé le tag "Conversion2D-3D" pour lister les articles qui correspondent à ce domaine, </w:t>
      </w:r>
    </w:p>
    <w:p w14:paraId="50D12432" w14:textId="6F81704B" w:rsidR="00BB66BD" w:rsidRDefault="00BB66BD" w:rsidP="00B3025C">
      <w:pPr>
        <w:pStyle w:val="Sansinterligne"/>
      </w:pPr>
      <w:r>
        <w:t>Et qui pour autant ne sont pas explicitement créés par/pour le groupe de travail</w:t>
      </w:r>
    </w:p>
    <w:p w14:paraId="21BDD580" w14:textId="77777777" w:rsidR="001723EB" w:rsidRDefault="001723EB" w:rsidP="00B3025C">
      <w:pPr>
        <w:pStyle w:val="Sansinterligne"/>
      </w:pPr>
    </w:p>
    <w:p w14:paraId="0AB466B8" w14:textId="461FAC6B" w:rsidR="001723EB" w:rsidRDefault="001723EB" w:rsidP="00B3025C">
      <w:pPr>
        <w:pStyle w:val="Sansinterligne"/>
      </w:pPr>
      <w:r>
        <w:t xml:space="preserve">Donc "Conversion2D-3D" est le nom d'un </w:t>
      </w:r>
      <w:r w:rsidR="00F22C23">
        <w:t>page/article</w:t>
      </w:r>
      <w:r>
        <w:t xml:space="preserve"> mais au</w:t>
      </w:r>
      <w:r w:rsidR="003E2543">
        <w:t>s</w:t>
      </w:r>
      <w:r>
        <w:t xml:space="preserve">si le nom d'un "tag", </w:t>
      </w:r>
    </w:p>
    <w:p w14:paraId="45D564CE" w14:textId="4CBA5D6E" w:rsidR="001723EB" w:rsidRDefault="001723EB" w:rsidP="00B3025C">
      <w:pPr>
        <w:pStyle w:val="Sansinterligne"/>
      </w:pPr>
      <w:r>
        <w:t xml:space="preserve">La page </w:t>
      </w:r>
      <w:r w:rsidR="003E2543">
        <w:t xml:space="preserve">principale </w:t>
      </w:r>
      <w:r>
        <w:t>est tagguée avec ce tag, et lorsqu'on clique sur le "tag" la liste des pages affichées contient</w:t>
      </w:r>
      <w:r w:rsidR="00BB66BD">
        <w:t xml:space="preserve"> aussi</w:t>
      </w:r>
      <w:r>
        <w:t xml:space="preserve"> cette page</w:t>
      </w:r>
    </w:p>
    <w:p w14:paraId="26890303" w14:textId="77777777" w:rsidR="001723EB" w:rsidRDefault="001723EB" w:rsidP="00B3025C">
      <w:pPr>
        <w:pStyle w:val="Sansinterligne"/>
      </w:pPr>
    </w:p>
    <w:p w14:paraId="16B281FA" w14:textId="3DB65C2D" w:rsidR="003F56E5" w:rsidRDefault="003F56E5" w:rsidP="00B3025C">
      <w:pPr>
        <w:pStyle w:val="Sansinterligne"/>
      </w:pPr>
      <w:r>
        <w:t>Dans un</w:t>
      </w:r>
      <w:r w:rsidR="00F22C23">
        <w:t>e</w:t>
      </w:r>
      <w:r>
        <w:t xml:space="preserve"> </w:t>
      </w:r>
      <w:r w:rsidR="00F22C23">
        <w:t>page/article</w:t>
      </w:r>
      <w:r>
        <w:t xml:space="preserve"> les contenus </w:t>
      </w:r>
      <w:r w:rsidR="00BB66BD">
        <w:t>cités</w:t>
      </w:r>
      <w:r>
        <w:t xml:space="preserve"> avec liens peuvent être d’autres articles/pages, des documents pdf, des contenus extérieurs</w:t>
      </w:r>
      <w:r w:rsidR="00BB66BD">
        <w:t>, des images, ..</w:t>
      </w:r>
      <w:r>
        <w:t xml:space="preserve">. </w:t>
      </w:r>
      <w:r>
        <w:br/>
        <w:t xml:space="preserve">Cette diversité se paye au prix de la rédaction par un humain </w:t>
      </w:r>
      <w:r w:rsidR="002D712B">
        <w:t>au</w:t>
      </w:r>
      <w:r>
        <w:t>teur de ces références avec le</w:t>
      </w:r>
      <w:r w:rsidR="002D712B">
        <w:t>ur</w:t>
      </w:r>
      <w:r>
        <w:t>s adresses effectives</w:t>
      </w:r>
      <w:r w:rsidR="00BB66BD">
        <w:t> ;</w:t>
      </w:r>
      <w:r>
        <w:t xml:space="preserve"> l’éditeur de texte a un dispositif de récupération des adresses des articles du site et des documents enregistrés sur le site sous Joomla.</w:t>
      </w:r>
    </w:p>
    <w:p w14:paraId="3B7BA6C4" w14:textId="77777777" w:rsidR="003F56E5" w:rsidRDefault="003F56E5" w:rsidP="00B3025C">
      <w:pPr>
        <w:pStyle w:val="Sansinterligne"/>
      </w:pPr>
    </w:p>
    <w:p w14:paraId="5371ADF7" w14:textId="1EDEC254" w:rsidR="003F56E5" w:rsidRDefault="003F56E5" w:rsidP="00B3025C">
      <w:pPr>
        <w:pStyle w:val="Sansinterligne"/>
      </w:pPr>
      <w:r>
        <w:t>A l’inverse,</w:t>
      </w:r>
      <w:r w:rsidR="007D6A02">
        <w:t xml:space="preserve"> ce que peuvent lister</w:t>
      </w:r>
      <w:r>
        <w:t xml:space="preserve"> une rubrique/lien de menu </w:t>
      </w:r>
      <w:r w:rsidR="007D6A02">
        <w:t>ou un tag, ce ne sont que des articles/</w:t>
      </w:r>
      <w:r w:rsidR="00BB66BD">
        <w:t>pages soit</w:t>
      </w:r>
      <w:r w:rsidR="007D6A02">
        <w:t xml:space="preserve"> d’une catégorie (lien de menu vers un blog) soit des articles taggués.</w:t>
      </w:r>
    </w:p>
    <w:p w14:paraId="4867C67D" w14:textId="77777777" w:rsidR="003F56E5" w:rsidRDefault="003F56E5" w:rsidP="00B3025C">
      <w:pPr>
        <w:pStyle w:val="Sansinterligne"/>
      </w:pPr>
    </w:p>
    <w:p w14:paraId="71454B33" w14:textId="33B67FC3" w:rsidR="001723EB" w:rsidRDefault="007D6A02" w:rsidP="00B3025C">
      <w:pPr>
        <w:pStyle w:val="Sansinterligne"/>
      </w:pPr>
      <w:r>
        <w:t xml:space="preserve">Or le site </w:t>
      </w:r>
      <w:r w:rsidR="00BB66BD">
        <w:t>a un</w:t>
      </w:r>
      <w:r w:rsidR="001723EB">
        <w:t xml:space="preserve"> empilement historique </w:t>
      </w:r>
      <w:r>
        <w:t xml:space="preserve">de contenus </w:t>
      </w:r>
      <w:r w:rsidR="003E2543">
        <w:t>comprenant</w:t>
      </w:r>
      <w:r w:rsidR="001723EB">
        <w:t xml:space="preserve"> : </w:t>
      </w:r>
    </w:p>
    <w:p w14:paraId="0A62DDD0" w14:textId="4B8A8F86" w:rsidR="001723EB" w:rsidRDefault="001723EB" w:rsidP="00BB66BD">
      <w:pPr>
        <w:pStyle w:val="Sansinterligne"/>
        <w:ind w:left="284" w:hanging="284"/>
      </w:pPr>
      <w:r>
        <w:t xml:space="preserve">- des pages (contenu spécifique = article), modifiables par leur auteur et les correcteurs, </w:t>
      </w:r>
      <w:proofErr w:type="spellStart"/>
      <w:r>
        <w:t>listables</w:t>
      </w:r>
      <w:proofErr w:type="spellEnd"/>
      <w:r>
        <w:t xml:space="preserve"> par une rubrique du sommaire (et on peut faire des sous-sous-rubriques ...)</w:t>
      </w:r>
    </w:p>
    <w:p w14:paraId="0DE438D3" w14:textId="1A0DE68B" w:rsidR="001723EB" w:rsidRDefault="001723EB" w:rsidP="00BB66BD">
      <w:pPr>
        <w:pStyle w:val="Sansinterligne"/>
        <w:ind w:left="284" w:hanging="284"/>
      </w:pPr>
      <w:r>
        <w:t>- des Lettres : pdf avec conditions spécifiques d'accès, et dont les articles (de la Lettre, pas de Joomla) sont indexés et peuvent être trouvés</w:t>
      </w:r>
    </w:p>
    <w:p w14:paraId="0764BC57" w14:textId="3D97F335" w:rsidR="001723EB" w:rsidRDefault="001723EB" w:rsidP="00BB66BD">
      <w:pPr>
        <w:pStyle w:val="Sansinterligne"/>
        <w:ind w:left="284" w:hanging="284"/>
      </w:pPr>
      <w:r>
        <w:t>- des documents diverses : pdf, .doc, images (.jpg, .png</w:t>
      </w:r>
      <w:proofErr w:type="gramStart"/>
      <w:r>
        <w:t>, .</w:t>
      </w:r>
      <w:proofErr w:type="gramEnd"/>
      <w:r>
        <w:t>gif,...) , .</w:t>
      </w:r>
    </w:p>
    <w:p w14:paraId="3E9A063C" w14:textId="797F0893" w:rsidR="001723EB" w:rsidRDefault="001723EB" w:rsidP="00BB66BD">
      <w:pPr>
        <w:pStyle w:val="Sansinterligne"/>
        <w:ind w:left="284" w:hanging="284"/>
      </w:pPr>
      <w:r>
        <w:t>- des albums d'images stéréoscopiques (couples affichable</w:t>
      </w:r>
      <w:r w:rsidR="00BB66BD">
        <w:t>s</w:t>
      </w:r>
      <w:r>
        <w:t xml:space="preserve"> </w:t>
      </w:r>
      <w:r w:rsidR="007D6A02">
        <w:t>s</w:t>
      </w:r>
      <w:r>
        <w:t>elon le mode choisi par la visionneuse</w:t>
      </w:r>
      <w:r w:rsidR="00BB66BD">
        <w:t>)</w:t>
      </w:r>
    </w:p>
    <w:p w14:paraId="35EE0137" w14:textId="0F5F4DFA" w:rsidR="001723EB" w:rsidRDefault="001723EB" w:rsidP="00BB66BD">
      <w:pPr>
        <w:pStyle w:val="Sansinterligne"/>
        <w:ind w:left="284" w:hanging="284"/>
      </w:pPr>
      <w:r>
        <w:t>- des sauvegardes d'anciens site</w:t>
      </w:r>
      <w:r w:rsidR="005C54AF">
        <w:t>s</w:t>
      </w:r>
      <w:r>
        <w:t xml:space="preserve"> (miroir</w:t>
      </w:r>
      <w:r w:rsidR="005C54AF">
        <w:t>s</w:t>
      </w:r>
      <w:r>
        <w:t>)</w:t>
      </w:r>
    </w:p>
    <w:p w14:paraId="06B17785" w14:textId="7F90800F" w:rsidR="001723EB" w:rsidRDefault="007D6A02" w:rsidP="00B3025C">
      <w:pPr>
        <w:pStyle w:val="Sansinterligne"/>
      </w:pPr>
      <w:r>
        <w:t>U</w:t>
      </w:r>
      <w:r w:rsidR="001723EB">
        <w:t>ne rubrique (ou un tag) ne peut lister que des pages de Joomla, ni la Lettre, ni un pdf,</w:t>
      </w:r>
      <w:r w:rsidR="005C54AF">
        <w:t xml:space="preserve"> ni un album</w:t>
      </w:r>
      <w:r w:rsidR="001723EB">
        <w:t xml:space="preserve"> etc... </w:t>
      </w:r>
    </w:p>
    <w:p w14:paraId="6142E94E" w14:textId="77777777" w:rsidR="001723EB" w:rsidRDefault="001723EB" w:rsidP="00B3025C">
      <w:pPr>
        <w:pStyle w:val="Sansinterligne"/>
      </w:pPr>
    </w:p>
    <w:p w14:paraId="5EFD33D2" w14:textId="2D3BD4D1" w:rsidR="001723EB" w:rsidRDefault="002D712B" w:rsidP="00B3025C">
      <w:pPr>
        <w:pStyle w:val="Sansinterligne"/>
      </w:pPr>
      <w:r>
        <w:t xml:space="preserve">Cas concret : </w:t>
      </w:r>
      <w:r w:rsidR="001723EB">
        <w:t xml:space="preserve">"Sommaire &gt; Comment Faire &gt; Techniques spécifiques &gt; Conversion2D-3D" est une page créée afin de viser un contenu </w:t>
      </w:r>
      <w:r w:rsidR="007D6A02" w:rsidRPr="006F23BA">
        <w:rPr>
          <w:b/>
          <w:bCs/>
          <w:u w:val="single"/>
        </w:rPr>
        <w:t>au-delà</w:t>
      </w:r>
      <w:r w:rsidR="001723EB">
        <w:t xml:space="preserve"> des seules pages </w:t>
      </w:r>
    </w:p>
    <w:p w14:paraId="32B9DB01" w14:textId="77777777" w:rsidR="001723EB" w:rsidRDefault="001723EB" w:rsidP="00B3025C">
      <w:pPr>
        <w:pStyle w:val="Sansinterligne"/>
      </w:pPr>
      <w:r>
        <w:t>(</w:t>
      </w:r>
      <w:proofErr w:type="gramStart"/>
      <w:r>
        <w:t>https://www.image-en-relief.org/stereo/comment-faire/techniques-specifiques/83-conversion-2d-3d</w:t>
      </w:r>
      <w:proofErr w:type="gramEnd"/>
      <w:r>
        <w:t>)</w:t>
      </w:r>
    </w:p>
    <w:p w14:paraId="5A171650" w14:textId="4B1DD06D" w:rsidR="001723EB" w:rsidRDefault="001723EB" w:rsidP="002D712B">
      <w:pPr>
        <w:pStyle w:val="Sansinterligne"/>
      </w:pPr>
      <w:r>
        <w:t>Cette page a été rédigée</w:t>
      </w:r>
      <w:r w:rsidR="002D712B">
        <w:t> </w:t>
      </w:r>
      <w:proofErr w:type="gramStart"/>
      <w:r w:rsidR="002D712B">
        <w:t xml:space="preserve">; </w:t>
      </w:r>
      <w:r w:rsidR="005C54AF">
        <w:t xml:space="preserve"> d</w:t>
      </w:r>
      <w:r>
        <w:t>ans</w:t>
      </w:r>
      <w:proofErr w:type="gramEnd"/>
      <w:r>
        <w:t xml:space="preserve"> cette page j'ai listé (avec liens):</w:t>
      </w:r>
    </w:p>
    <w:p w14:paraId="42BFE1DD" w14:textId="77777777" w:rsidR="001723EB" w:rsidRDefault="001723EB" w:rsidP="00B3025C">
      <w:pPr>
        <w:pStyle w:val="Sansinterligne"/>
      </w:pPr>
      <w:r>
        <w:t>- une page "Conversion 2D 3</w:t>
      </w:r>
      <w:proofErr w:type="gramStart"/>
      <w:r>
        <w:t>D ,</w:t>
      </w:r>
      <w:proofErr w:type="gramEnd"/>
      <w:r>
        <w:t xml:space="preserve"> Echanges par José Starck"</w:t>
      </w:r>
    </w:p>
    <w:p w14:paraId="5648BD37" w14:textId="77777777" w:rsidR="001723EB" w:rsidRDefault="001723EB" w:rsidP="00B3025C">
      <w:pPr>
        <w:pStyle w:val="Sansinterligne"/>
      </w:pPr>
      <w:r>
        <w:t xml:space="preserve">- un article paru dans la Lettre : "Utilisation de la carte de profondeur pour transformer une image plate en vue stéréo - article de la Lettre d'Avril 2021 par Sébastian Moran Alias Dominique </w:t>
      </w:r>
      <w:proofErr w:type="spellStart"/>
      <w:r>
        <w:t>Gerbaud</w:t>
      </w:r>
      <w:proofErr w:type="spellEnd"/>
      <w:r>
        <w:t>"</w:t>
      </w:r>
    </w:p>
    <w:p w14:paraId="3F8FD054" w14:textId="77777777" w:rsidR="001723EB" w:rsidRDefault="001723EB" w:rsidP="00B3025C">
      <w:pPr>
        <w:pStyle w:val="Sansinterligne"/>
      </w:pPr>
      <w:r>
        <w:t xml:space="preserve">- deux documents pdf </w:t>
      </w:r>
      <w:proofErr w:type="gramStart"/>
      <w:r>
        <w:t>( "</w:t>
      </w:r>
      <w:proofErr w:type="gramEnd"/>
      <w:r>
        <w:t>Conversion 2D - &gt;3D par la méthode de la carte de profondeur"  et  "Création d’une carte de profondeur").</w:t>
      </w:r>
    </w:p>
    <w:p w14:paraId="0B380F32" w14:textId="0DDFCEE0" w:rsidR="001723EB" w:rsidRDefault="001723EB" w:rsidP="00B3025C">
      <w:pPr>
        <w:pStyle w:val="Sansinterligne"/>
      </w:pPr>
      <w:r>
        <w:t>- un site qui fournit un logiciel complémentaire à SP</w:t>
      </w:r>
      <w:r w:rsidR="007D6A02">
        <w:t>M</w:t>
      </w:r>
      <w:r>
        <w:t xml:space="preserve"> pour la</w:t>
      </w:r>
      <w:r w:rsidR="007D6A02">
        <w:t xml:space="preserve"> </w:t>
      </w:r>
      <w:r>
        <w:t>carte de profondeur</w:t>
      </w:r>
    </w:p>
    <w:p w14:paraId="00AB9B21" w14:textId="77777777" w:rsidR="001723EB" w:rsidRDefault="001723EB" w:rsidP="00B3025C">
      <w:pPr>
        <w:pStyle w:val="Sansinterligne"/>
      </w:pPr>
      <w:r>
        <w:t>- une autre page</w:t>
      </w:r>
    </w:p>
    <w:p w14:paraId="526AE9AC" w14:textId="77777777" w:rsidR="001723EB" w:rsidRDefault="001723EB" w:rsidP="00B3025C">
      <w:pPr>
        <w:pStyle w:val="Sansinterligne"/>
      </w:pPr>
      <w:r>
        <w:t>- une page d'un site miroir (A Esculier) qui comprend des conversions</w:t>
      </w:r>
    </w:p>
    <w:p w14:paraId="6A935D86" w14:textId="77777777" w:rsidR="001723EB" w:rsidRDefault="001723EB" w:rsidP="00B3025C">
      <w:pPr>
        <w:pStyle w:val="Sansinterligne"/>
      </w:pPr>
      <w:r>
        <w:t xml:space="preserve">- des images publiées dans le florilège et dans une Lettre </w:t>
      </w:r>
    </w:p>
    <w:p w14:paraId="3277D484" w14:textId="77777777" w:rsidR="001723EB" w:rsidRDefault="001723EB" w:rsidP="00B3025C">
      <w:pPr>
        <w:pStyle w:val="Sansinterligne"/>
      </w:pPr>
    </w:p>
    <w:p w14:paraId="3F728306" w14:textId="77777777" w:rsidR="006E6259" w:rsidRDefault="006E6259" w:rsidP="006E6259">
      <w:pPr>
        <w:pStyle w:val="Sansinterligne"/>
      </w:pPr>
      <w:r>
        <w:t xml:space="preserve">De plus le référencement de contenus divers hors pages Joomla peut nécessiter un travail spécifique </w:t>
      </w:r>
    </w:p>
    <w:p w14:paraId="27194796" w14:textId="00A82663" w:rsidR="006E6259" w:rsidRDefault="006E6259" w:rsidP="006E6259">
      <w:pPr>
        <w:pStyle w:val="Sansinterligne"/>
      </w:pPr>
      <w:r>
        <w:t>Exemple le thème de conversion 2D-3D a donné lieu à plusieurs articles dans la Lettre</w:t>
      </w:r>
      <w:r w:rsidR="00802D0C">
        <w:t xml:space="preserve"> en lien avec le</w:t>
      </w:r>
      <w:r>
        <w:t xml:space="preserve"> groupe de travail (annonce, complément, comptes-rendus). </w:t>
      </w:r>
    </w:p>
    <w:p w14:paraId="0FDC0722" w14:textId="1CC5BD82" w:rsidR="006E6259" w:rsidRDefault="006E6259" w:rsidP="006E6259">
      <w:pPr>
        <w:pStyle w:val="Sansinterligne"/>
      </w:pPr>
      <w:r>
        <w:t xml:space="preserve">J'ai utilisé l'index de la Lettre pour les repérer avec leurs liens, et j'ai sélectionné ce qui correspondait effectivement à </w:t>
      </w:r>
      <w:r w:rsidR="00802D0C">
        <w:t>cet objet</w:t>
      </w:r>
      <w:r>
        <w:t>.</w:t>
      </w:r>
    </w:p>
    <w:p w14:paraId="335E4CEE" w14:textId="7D1A9A8E" w:rsidR="006E6259" w:rsidRDefault="006E6259" w:rsidP="006E6259">
      <w:pPr>
        <w:pStyle w:val="Sansinterligne"/>
      </w:pPr>
      <w:r>
        <w:t xml:space="preserve">D'où la page : « Conversion 2D 3D dans la Lettre : articles, </w:t>
      </w:r>
      <w:r w:rsidR="00802D0C">
        <w:t>comptes-rendus</w:t>
      </w:r>
      <w:r>
        <w:t> »</w:t>
      </w:r>
      <w:r w:rsidR="00802D0C">
        <w:t xml:space="preserve"> : </w:t>
      </w:r>
      <w:r>
        <w:t>https://www.image-en-relief.org/stereo/comment-faire/techniques-specifiques/472-conversion-2d-3d-dans-la-lettre</w:t>
      </w:r>
    </w:p>
    <w:p w14:paraId="43BA0EC4" w14:textId="77777777" w:rsidR="006E6259" w:rsidRDefault="006E6259" w:rsidP="006E6259">
      <w:pPr>
        <w:pStyle w:val="Sansinterligne"/>
      </w:pPr>
    </w:p>
    <w:p w14:paraId="3A20A8F1" w14:textId="3F4638AB" w:rsidR="001723EB" w:rsidRDefault="001723EB" w:rsidP="00B3025C">
      <w:pPr>
        <w:pStyle w:val="Sansinterligne"/>
      </w:pPr>
      <w:r>
        <w:t xml:space="preserve">Donc quand </w:t>
      </w:r>
      <w:r w:rsidR="003E2543">
        <w:t>l’utilisateur cite</w:t>
      </w:r>
      <w:r>
        <w:t xml:space="preserve"> "2 rubriques "</w:t>
      </w:r>
      <w:r w:rsidRPr="005C54AF">
        <w:rPr>
          <w:i/>
          <w:iCs/>
        </w:rPr>
        <w:t>conversion 2D-3d</w:t>
      </w:r>
      <w:r>
        <w:t xml:space="preserve">"", </w:t>
      </w:r>
      <w:r w:rsidR="00802D0C">
        <w:t xml:space="preserve">il </w:t>
      </w:r>
      <w:r>
        <w:t>désigne deux choses de nature différente :  un article</w:t>
      </w:r>
      <w:r w:rsidR="00802D0C">
        <w:t xml:space="preserve"> avec le contenu référencé dans cette page d’une part, </w:t>
      </w:r>
      <w:r>
        <w:t>une liste de pages visées par un tag</w:t>
      </w:r>
      <w:r w:rsidR="00802D0C">
        <w:t xml:space="preserve"> d’autre part</w:t>
      </w:r>
    </w:p>
    <w:p w14:paraId="11FDE8FD" w14:textId="7EBD67A9" w:rsidR="001723EB" w:rsidRDefault="001723EB" w:rsidP="00B3025C">
      <w:pPr>
        <w:pStyle w:val="Sansinterligne"/>
      </w:pPr>
      <w:r>
        <w:t xml:space="preserve">Avec la double </w:t>
      </w:r>
      <w:r w:rsidR="003E2543">
        <w:t>difficulté</w:t>
      </w:r>
      <w:r>
        <w:t xml:space="preserve"> : </w:t>
      </w:r>
    </w:p>
    <w:p w14:paraId="54DFF7AB" w14:textId="059E84F7" w:rsidR="001723EB" w:rsidRDefault="001723EB" w:rsidP="00B3025C">
      <w:pPr>
        <w:pStyle w:val="Sansinterligne"/>
      </w:pPr>
      <w:r>
        <w:t>- En automatique, on peut</w:t>
      </w:r>
      <w:r w:rsidR="003E2543">
        <w:t xml:space="preserve"> </w:t>
      </w:r>
      <w:r>
        <w:t xml:space="preserve">faire afficher par un tag (ou par une rubrique de sommaire) des pages/articles au sens </w:t>
      </w:r>
      <w:r w:rsidR="003E2543">
        <w:t>J</w:t>
      </w:r>
      <w:r>
        <w:t>oomla ; mais pas toutes les références du site</w:t>
      </w:r>
    </w:p>
    <w:p w14:paraId="2F2D3915" w14:textId="55D88B4C" w:rsidR="001723EB" w:rsidRDefault="001723EB" w:rsidP="00B3025C">
      <w:pPr>
        <w:pStyle w:val="Sansinterligne"/>
      </w:pPr>
      <w:r>
        <w:lastRenderedPageBreak/>
        <w:t>- La page qui liste</w:t>
      </w:r>
      <w:r w:rsidR="003E2543">
        <w:t xml:space="preserve"> </w:t>
      </w:r>
      <w:r>
        <w:t>des références de nature différentes n'est pas générée automatiquement</w:t>
      </w:r>
    </w:p>
    <w:p w14:paraId="74F3ABEC" w14:textId="77777777" w:rsidR="001723EB" w:rsidRDefault="001723EB" w:rsidP="00B3025C">
      <w:pPr>
        <w:pStyle w:val="Sansinterligne"/>
      </w:pPr>
    </w:p>
    <w:p w14:paraId="3895B7F1" w14:textId="467AB57A" w:rsidR="006F23BA" w:rsidRDefault="006F23BA" w:rsidP="00B3025C">
      <w:pPr>
        <w:pStyle w:val="Sansinterligne"/>
      </w:pPr>
      <w:r>
        <w:t xml:space="preserve">Pour éviter </w:t>
      </w:r>
      <w:r w:rsidR="005C54AF">
        <w:t>une</w:t>
      </w:r>
      <w:r>
        <w:t xml:space="preserve"> duplication d’accès on peut </w:t>
      </w:r>
      <w:r w:rsidR="00802D0C">
        <w:t>choisir entre</w:t>
      </w:r>
      <w:r>
        <w:t xml:space="preserve"> 2 options :</w:t>
      </w:r>
    </w:p>
    <w:p w14:paraId="175D6E45" w14:textId="2E179A29" w:rsidR="006F23BA" w:rsidRDefault="006F23BA" w:rsidP="00B86DC8">
      <w:pPr>
        <w:pStyle w:val="Sansinterligne"/>
        <w:numPr>
          <w:ilvl w:val="0"/>
          <w:numId w:val="4"/>
        </w:numPr>
        <w:ind w:left="426"/>
      </w:pPr>
      <w:r>
        <w:t xml:space="preserve">Créer et maintenir un </w:t>
      </w:r>
      <w:r w:rsidR="00F22C23">
        <w:t>page/article</w:t>
      </w:r>
      <w:r>
        <w:t xml:space="preserve"> « sommaire » des divers éléments (page, pdf, divers…)</w:t>
      </w:r>
    </w:p>
    <w:p w14:paraId="3C76F7AF" w14:textId="143523A4" w:rsidR="006F23BA" w:rsidRDefault="00802D0C" w:rsidP="00B86DC8">
      <w:pPr>
        <w:pStyle w:val="Sansinterligne"/>
        <w:numPr>
          <w:ilvl w:val="0"/>
          <w:numId w:val="4"/>
        </w:numPr>
        <w:ind w:left="426"/>
      </w:pPr>
      <w:r>
        <w:t>Ou u</w:t>
      </w:r>
      <w:r w:rsidR="006F23BA">
        <w:t>tiliser un lien de menu ou un tag ET créer de articles relai</w:t>
      </w:r>
      <w:r>
        <w:t>s</w:t>
      </w:r>
      <w:r w:rsidR="006F23BA">
        <w:t xml:space="preserve"> point</w:t>
      </w:r>
      <w:r>
        <w:t>a</w:t>
      </w:r>
      <w:r w:rsidR="006F23BA">
        <w:t xml:space="preserve">nt sur les </w:t>
      </w:r>
      <w:r w:rsidR="00B86DC8">
        <w:t xml:space="preserve">éléments </w:t>
      </w:r>
      <w:r>
        <w:t xml:space="preserve">autres que des </w:t>
      </w:r>
      <w:r w:rsidR="00B86DC8">
        <w:t>pages</w:t>
      </w:r>
      <w:r>
        <w:t>.</w:t>
      </w:r>
    </w:p>
    <w:p w14:paraId="3A71352E" w14:textId="441DD959" w:rsidR="006F23BA" w:rsidRDefault="006F23BA" w:rsidP="00B86DC8">
      <w:pPr>
        <w:pStyle w:val="Sansinterligne"/>
        <w:ind w:left="720"/>
      </w:pPr>
    </w:p>
    <w:p w14:paraId="4828058C" w14:textId="6F2E38A1" w:rsidR="00B86DC8" w:rsidRDefault="00B86DC8" w:rsidP="00B86DC8">
      <w:pPr>
        <w:pStyle w:val="Sansinterligne"/>
      </w:pPr>
      <w:r>
        <w:t xml:space="preserve">Une fois l’option retenue, il faut s’y tenir : </w:t>
      </w:r>
    </w:p>
    <w:p w14:paraId="4E2B4EA4" w14:textId="55A509E4" w:rsidR="00B86DC8" w:rsidRDefault="00B86DC8" w:rsidP="00BA6F85">
      <w:pPr>
        <w:pStyle w:val="Sansinterligne"/>
        <w:numPr>
          <w:ilvl w:val="0"/>
          <w:numId w:val="4"/>
        </w:numPr>
        <w:ind w:left="426"/>
      </w:pPr>
      <w:r>
        <w:t>Soit travail de rédaction à chaque fois qu’il y a quelque chose de plus (mettre à jour l’article sommaire)</w:t>
      </w:r>
    </w:p>
    <w:p w14:paraId="025C6AFA" w14:textId="48D90FB7" w:rsidR="006F23BA" w:rsidRDefault="00B86DC8" w:rsidP="00BA6F85">
      <w:pPr>
        <w:pStyle w:val="Sansinterligne"/>
        <w:numPr>
          <w:ilvl w:val="0"/>
          <w:numId w:val="4"/>
        </w:numPr>
        <w:ind w:left="426"/>
      </w:pPr>
      <w:r>
        <w:t xml:space="preserve">Soit créer un petit article à chaque fois qu’on ajoute un document, une nouvelle référence. </w:t>
      </w:r>
    </w:p>
    <w:p w14:paraId="40514654" w14:textId="053F2A02" w:rsidR="006F23BA" w:rsidRDefault="006F23BA" w:rsidP="00B3025C">
      <w:pPr>
        <w:pStyle w:val="Sansinterligne"/>
      </w:pPr>
    </w:p>
    <w:p w14:paraId="633B5130" w14:textId="04750B96" w:rsidR="004C7073" w:rsidRPr="004C7073" w:rsidRDefault="004C7073" w:rsidP="00B3025C">
      <w:pPr>
        <w:pStyle w:val="Sansinterligne"/>
        <w:rPr>
          <w:b/>
          <w:bCs/>
        </w:rPr>
      </w:pPr>
      <w:r w:rsidRPr="004C7073">
        <w:rPr>
          <w:b/>
          <w:bCs/>
          <w:highlight w:val="yellow"/>
        </w:rPr>
        <w:t>Compléments Juillet 2022</w:t>
      </w:r>
    </w:p>
    <w:p w14:paraId="0F0AA5D7" w14:textId="0726948C" w:rsidR="004C7073" w:rsidRDefault="004C7073" w:rsidP="00B3025C">
      <w:pPr>
        <w:pStyle w:val="Sansinterligne"/>
      </w:pPr>
      <w:r>
        <w:t>Exemple pour Conversion 2D-3D</w:t>
      </w:r>
      <w:r w:rsidR="00A21788">
        <w:t>, traitement d’un</w:t>
      </w:r>
      <w:r>
        <w:t xml:space="preserve"> document de Marcel Couchot pour publication sur Facebook</w:t>
      </w:r>
      <w:r w:rsidR="00E213C3">
        <w:t>.</w:t>
      </w:r>
    </w:p>
    <w:p w14:paraId="044BB6B5" w14:textId="77777777" w:rsidR="00A21788" w:rsidRDefault="00A21788" w:rsidP="00B3025C">
      <w:pPr>
        <w:pStyle w:val="Sansinterligne"/>
      </w:pPr>
    </w:p>
    <w:p w14:paraId="62B1EAC6" w14:textId="18AB7246" w:rsidR="00831719" w:rsidRDefault="00831719" w:rsidP="00B3025C">
      <w:pPr>
        <w:pStyle w:val="Sansinterligne"/>
      </w:pPr>
      <w:r>
        <w:t>Le document pdf transmis par Marcel Couchot « </w:t>
      </w:r>
      <w:r w:rsidRPr="00831719">
        <w:t>Frelon_SPM_FB</w:t>
      </w:r>
      <w:r>
        <w:t xml:space="preserve">.pdf » est enregistré </w:t>
      </w:r>
      <w:r w:rsidR="00A21788">
        <w:t xml:space="preserve">sur mon PC </w:t>
      </w:r>
      <w:r>
        <w:t xml:space="preserve">avec le nom </w:t>
      </w:r>
      <w:r w:rsidR="00E213C3">
        <w:t>« </w:t>
      </w:r>
      <w:r w:rsidR="00E213C3" w:rsidRPr="00E213C3">
        <w:t>Frelon_SPM_FB_Marcel_Couchot</w:t>
      </w:r>
      <w:r w:rsidR="00E213C3">
        <w:t xml:space="preserve">.pdf » </w:t>
      </w:r>
    </w:p>
    <w:p w14:paraId="7DA0F8E4" w14:textId="77777777" w:rsidR="00A21788" w:rsidRDefault="00A21788" w:rsidP="00B3025C">
      <w:pPr>
        <w:pStyle w:val="Sansinterligne"/>
      </w:pPr>
    </w:p>
    <w:p w14:paraId="0A7237EE" w14:textId="5F22CD30" w:rsidR="00E213C3" w:rsidRDefault="00E213C3" w:rsidP="00B3025C">
      <w:pPr>
        <w:pStyle w:val="Sansinterligne"/>
      </w:pPr>
      <w:r>
        <w:t xml:space="preserve">Une </w:t>
      </w:r>
      <w:bookmarkStart w:id="3" w:name="_Hlk109072774"/>
      <w:r w:rsidRPr="00E328C5">
        <w:rPr>
          <w:b/>
          <w:bCs/>
        </w:rPr>
        <w:t>sous-catégorie « FichesConversion2D3D</w:t>
      </w:r>
      <w:r>
        <w:t> </w:t>
      </w:r>
      <w:bookmarkEnd w:id="3"/>
      <w:r>
        <w:t>» a été créé</w:t>
      </w:r>
      <w:r w:rsidR="00E328C5">
        <w:t>e</w:t>
      </w:r>
      <w:r>
        <w:t xml:space="preserve"> sous la catégorie : « </w:t>
      </w:r>
      <w:r w:rsidRPr="00E213C3">
        <w:t>Comment Faire &gt; Techniques spécifiques</w:t>
      </w:r>
      <w:r>
        <w:t> » (</w:t>
      </w:r>
      <w:r w:rsidR="002511EC">
        <w:t xml:space="preserve">Remarque : </w:t>
      </w:r>
      <w:r>
        <w:t>Il s’agit d’une catégorie ; il existe aussi une entrée de menu « </w:t>
      </w:r>
      <w:r w:rsidRPr="00E213C3">
        <w:t>Comment Faire &gt; Techniques spécifiques</w:t>
      </w:r>
      <w:r>
        <w:t> » qui liste les pages de cette catégorie.</w:t>
      </w:r>
      <w:r w:rsidR="002511EC">
        <w:t>)</w:t>
      </w:r>
    </w:p>
    <w:p w14:paraId="55269476" w14:textId="1D23C86F" w:rsidR="002511EC" w:rsidRDefault="002511EC" w:rsidP="00B3025C">
      <w:pPr>
        <w:pStyle w:val="Sansinterligne"/>
      </w:pPr>
      <w:r>
        <w:t>On crée un</w:t>
      </w:r>
      <w:r w:rsidR="0054217C">
        <w:t xml:space="preserve"> nouvel article (</w:t>
      </w:r>
      <w:r>
        <w:t>page</w:t>
      </w:r>
      <w:proofErr w:type="gramStart"/>
      <w:r w:rsidR="0054217C">
        <w:t>)</w:t>
      </w:r>
      <w:r>
        <w:t>«</w:t>
      </w:r>
      <w:proofErr w:type="gramEnd"/>
      <w:r>
        <w:t> Photo 3D Facebook et carte de profondeur »</w:t>
      </w:r>
      <w:r w:rsidR="00A23190">
        <w:t xml:space="preserve"> de la catégorie </w:t>
      </w:r>
      <w:r w:rsidR="00A23190" w:rsidRPr="00A23190">
        <w:t>« FichesConversion2D3D »</w:t>
      </w:r>
    </w:p>
    <w:p w14:paraId="115E9F2A" w14:textId="2D98E5BA" w:rsidR="00A23190" w:rsidRDefault="00A23190" w:rsidP="00B3025C">
      <w:pPr>
        <w:pStyle w:val="Sansinterligne"/>
      </w:pPr>
      <w:r>
        <w:t>Cet</w:t>
      </w:r>
      <w:r w:rsidR="0054217C">
        <w:t xml:space="preserve"> </w:t>
      </w:r>
      <w:r w:rsidR="0054217C" w:rsidRPr="0054217C">
        <w:t xml:space="preserve">article </w:t>
      </w:r>
      <w:r>
        <w:t>a pour auteur « Marcel Couchot » et</w:t>
      </w:r>
      <w:r w:rsidR="0054217C">
        <w:t>,</w:t>
      </w:r>
      <w:r>
        <w:t xml:space="preserve"> pour </w:t>
      </w:r>
      <w:proofErr w:type="gramStart"/>
      <w:r>
        <w:t xml:space="preserve">contenu </w:t>
      </w:r>
      <w:r w:rsidR="0054217C">
        <w:t>,</w:t>
      </w:r>
      <w:r>
        <w:t>une</w:t>
      </w:r>
      <w:proofErr w:type="gramEnd"/>
      <w:r>
        <w:t xml:space="preserve"> brève présentation extraite du document pdf</w:t>
      </w:r>
      <w:r w:rsidR="009E627C">
        <w:t> :</w:t>
      </w:r>
    </w:p>
    <w:p w14:paraId="7C3B360C" w14:textId="77777777" w:rsidR="009E627C" w:rsidRDefault="009E627C" w:rsidP="00B3025C">
      <w:pPr>
        <w:pStyle w:val="Sansinterligne"/>
      </w:pPr>
    </w:p>
    <w:p w14:paraId="674760E8" w14:textId="532085D0" w:rsidR="00A23190" w:rsidRPr="00A23190" w:rsidRDefault="00A23190" w:rsidP="009E627C">
      <w:pPr>
        <w:pStyle w:val="NormalWeb"/>
        <w:spacing w:before="0" w:beforeAutospacing="0" w:after="0" w:afterAutospacing="0"/>
        <w:rPr>
          <w:i/>
          <w:iCs/>
        </w:rPr>
      </w:pPr>
      <w:r>
        <w:t>« </w:t>
      </w:r>
      <w:r w:rsidRPr="00A23190">
        <w:rPr>
          <w:i/>
          <w:iCs/>
        </w:rPr>
        <w:t>Un document rappelle la procédure de Création d’une image 3D Facebook à l’aide de StereoPhoto Maker à partir d’un couple d’images stéréoscopiques size by size (</w:t>
      </w:r>
      <w:proofErr w:type="spellStart"/>
      <w:r w:rsidRPr="00A23190">
        <w:rPr>
          <w:i/>
          <w:iCs/>
        </w:rPr>
        <w:t>sbs</w:t>
      </w:r>
      <w:proofErr w:type="spellEnd"/>
      <w:r w:rsidRPr="00A23190">
        <w:rPr>
          <w:i/>
          <w:iCs/>
        </w:rPr>
        <w:t>) et d’une carte de profondeur (</w:t>
      </w:r>
      <w:proofErr w:type="spellStart"/>
      <w:r w:rsidRPr="00A23190">
        <w:rPr>
          <w:i/>
          <w:iCs/>
        </w:rPr>
        <w:t>Depth</w:t>
      </w:r>
      <w:proofErr w:type="spellEnd"/>
      <w:r w:rsidRPr="00A23190">
        <w:rPr>
          <w:i/>
          <w:iCs/>
        </w:rPr>
        <w:t xml:space="preserve"> </w:t>
      </w:r>
      <w:proofErr w:type="spellStart"/>
      <w:r w:rsidRPr="00A23190">
        <w:rPr>
          <w:i/>
          <w:iCs/>
        </w:rPr>
        <w:t>Map</w:t>
      </w:r>
      <w:proofErr w:type="spellEnd"/>
      <w:proofErr w:type="gramStart"/>
      <w:r w:rsidRPr="00A23190">
        <w:rPr>
          <w:i/>
          <w:iCs/>
        </w:rPr>
        <w:t>)</w:t>
      </w:r>
      <w:r>
        <w:rPr>
          <w:i/>
          <w:iCs/>
        </w:rPr>
        <w:t xml:space="preserve"> </w:t>
      </w:r>
      <w:r w:rsidRPr="00A23190">
        <w:rPr>
          <w:i/>
          <w:iCs/>
        </w:rPr>
        <w:t>.Ce</w:t>
      </w:r>
      <w:proofErr w:type="gramEnd"/>
      <w:r w:rsidRPr="00A23190">
        <w:rPr>
          <w:i/>
          <w:iCs/>
        </w:rPr>
        <w:t xml:space="preserve"> document montre aussi comment créer une multitude de nouvelles images stéréoscopiques à partir d’un premier couple stéréoscopique en utilisant une seule Photo 3D Facebook comme intermédiaire en modifiant son point de vue avec le curseur de la souris.</w:t>
      </w:r>
    </w:p>
    <w:p w14:paraId="385D8DEE" w14:textId="6470AAA2" w:rsidR="00A23190" w:rsidRDefault="00A23190" w:rsidP="009E627C">
      <w:pPr>
        <w:pStyle w:val="NormalWeb"/>
        <w:spacing w:before="0" w:beforeAutospacing="0"/>
      </w:pPr>
      <w:r>
        <w:t>« </w:t>
      </w:r>
      <w:r w:rsidRPr="00A23190">
        <w:rPr>
          <w:i/>
          <w:iCs/>
        </w:rPr>
        <w:t>Voir le document</w:t>
      </w:r>
      <w:r>
        <w:t xml:space="preserve"> :</w:t>
      </w:r>
      <w:r w:rsidR="009E627C">
        <w:t> »</w:t>
      </w:r>
    </w:p>
    <w:p w14:paraId="56035A36" w14:textId="242CC240" w:rsidR="00A23190" w:rsidRDefault="00A23190" w:rsidP="00A23190">
      <w:pPr>
        <w:pStyle w:val="NormalWeb"/>
      </w:pPr>
      <w:r>
        <w:t>En face de « </w:t>
      </w:r>
      <w:r w:rsidRPr="00A23190">
        <w:rPr>
          <w:i/>
          <w:iCs/>
        </w:rPr>
        <w:t>Voir le document :</w:t>
      </w:r>
      <w:r>
        <w:t> » on insère un lien de fichier (</w:t>
      </w:r>
      <w:r w:rsidR="004624C5">
        <w:t xml:space="preserve">dernier des </w:t>
      </w:r>
      <w:r>
        <w:t>icône</w:t>
      </w:r>
      <w:r w:rsidR="004624C5">
        <w:t>s</w:t>
      </w:r>
      <w:r>
        <w:t> : « Ins</w:t>
      </w:r>
      <w:r w:rsidR="004624C5">
        <w:t xml:space="preserve">érer/modifier un lien vers un fichier » ; se positionner sur </w:t>
      </w:r>
      <w:r w:rsidR="009E627C">
        <w:t>le dossier « </w:t>
      </w:r>
      <w:proofErr w:type="spellStart"/>
      <w:r w:rsidR="004624C5" w:rsidRPr="004624C5">
        <w:t>articles_divers</w:t>
      </w:r>
      <w:proofErr w:type="spellEnd"/>
      <w:r w:rsidR="004624C5" w:rsidRPr="004624C5">
        <w:t>/conversion2D3D</w:t>
      </w:r>
      <w:r w:rsidR="009E627C">
        <w:t> »</w:t>
      </w:r>
      <w:r w:rsidR="004624C5">
        <w:t xml:space="preserve"> et fait envoyer ; </w:t>
      </w:r>
      <w:r w:rsidR="009E627C">
        <w:t xml:space="preserve">glisser-déposer le fichier </w:t>
      </w:r>
      <w:r w:rsidR="004624C5">
        <w:t xml:space="preserve">puis cliquer sur le fichier reçu dans la liste </w:t>
      </w:r>
      <w:proofErr w:type="gramStart"/>
      <w:r w:rsidR="004624C5">
        <w:t>des fichier</w:t>
      </w:r>
      <w:proofErr w:type="gramEnd"/>
      <w:r w:rsidR="004624C5">
        <w:t>, et enregistrer.</w:t>
      </w:r>
    </w:p>
    <w:p w14:paraId="74C485C2" w14:textId="457E5153" w:rsidR="009E627C" w:rsidRDefault="009E627C" w:rsidP="00A23190">
      <w:pPr>
        <w:pStyle w:val="NormalWeb"/>
      </w:pPr>
      <w:r>
        <w:t>Ajouter le tag « Conversion 2D-3D</w:t>
      </w:r>
      <w:r w:rsidR="008A5601">
        <w:t> »</w:t>
      </w:r>
    </w:p>
    <w:p w14:paraId="1918884A" w14:textId="2036926D" w:rsidR="004624C5" w:rsidRDefault="004624C5" w:rsidP="00A23190">
      <w:pPr>
        <w:pStyle w:val="NormalWeb"/>
      </w:pPr>
      <w:r>
        <w:t>Puis enregistrer l’article</w:t>
      </w:r>
      <w:r w:rsidR="009E627C">
        <w:t>.</w:t>
      </w:r>
    </w:p>
    <w:p w14:paraId="519F63BC" w14:textId="77777777" w:rsidR="0054217C" w:rsidRDefault="008A5601" w:rsidP="00A23190">
      <w:pPr>
        <w:pStyle w:val="NormalWeb"/>
      </w:pPr>
      <w:r>
        <w:t>L’article apparait dans la liste produite par le tag « Conversion 2D-3D », il présente le d</w:t>
      </w:r>
      <w:r w:rsidR="0054217C">
        <w:t>ocument et donne accès au pdf.</w:t>
      </w:r>
    </w:p>
    <w:p w14:paraId="1C2FE379" w14:textId="394EAFF3" w:rsidR="0054217C" w:rsidRPr="00A21788" w:rsidRDefault="0054217C" w:rsidP="00A23190">
      <w:pPr>
        <w:pStyle w:val="NormalWeb"/>
      </w:pPr>
      <w:r w:rsidRPr="00A21788">
        <w:t>Droit</w:t>
      </w:r>
      <w:r w:rsidR="00A21788" w:rsidRPr="00A21788">
        <w:t>s de mise à jour : Marcel Couchot a un droit d’auteur</w:t>
      </w:r>
      <w:r w:rsidR="00036D6E">
        <w:t xml:space="preserve"> pour le site</w:t>
      </w:r>
      <w:r w:rsidR="00A21788">
        <w:t xml:space="preserve">, et l’article lui </w:t>
      </w:r>
      <w:r w:rsidR="00036D6E">
        <w:t xml:space="preserve">est attribué en tant qu’auteur, (même si c’est le webmestre qui a réalisé l’article) ; en conséquence il peut modifier le contenu de l’article. </w:t>
      </w:r>
      <w:r w:rsidR="00036D6E">
        <w:br/>
        <w:t>José Starck, animateur du groupe Conversion 2D-3D a des droits de « correcteur » pour le site ; il peut donc modifier l’article.</w:t>
      </w:r>
    </w:p>
    <w:p w14:paraId="689C2B46" w14:textId="2058A1D1" w:rsidR="008A5601" w:rsidRDefault="0054217C" w:rsidP="00A23190">
      <w:pPr>
        <w:pStyle w:val="NormalWeb"/>
      </w:pPr>
      <w:r w:rsidRPr="0054217C">
        <w:rPr>
          <w:highlight w:val="yellow"/>
        </w:rPr>
        <w:t>RAF : listage dans autre document ou menu</w:t>
      </w:r>
      <w:r>
        <w:t xml:space="preserve"> </w:t>
      </w:r>
    </w:p>
    <w:p w14:paraId="436E54EE" w14:textId="1D108F18" w:rsidR="00073387" w:rsidRDefault="00073387" w:rsidP="00A23190">
      <w:pPr>
        <w:pStyle w:val="NormalWeb"/>
      </w:pPr>
      <w:r>
        <w:t>On sait lister les articles avec le tag « Conversion 2D-3D » c’est par un lien « </w:t>
      </w:r>
      <w:r w:rsidRPr="00073387">
        <w:t>http://</w:t>
      </w:r>
      <w:r>
        <w:t>www.image-en-relief.org</w:t>
      </w:r>
      <w:r w:rsidRPr="00073387">
        <w:t>/stereo/component/tags/tag/conversion2d-3d</w:t>
      </w:r>
      <w:r>
        <w:t> »</w:t>
      </w:r>
    </w:p>
    <w:p w14:paraId="03448447" w14:textId="11213EAE" w:rsidR="00E75B83" w:rsidRDefault="00E75B83" w:rsidP="00A23190">
      <w:pPr>
        <w:pStyle w:val="NormalWeb"/>
      </w:pPr>
      <w:r>
        <w:lastRenderedPageBreak/>
        <w:t xml:space="preserve">Comment lister les articles de la </w:t>
      </w:r>
      <w:r w:rsidRPr="00E75B83">
        <w:t>sous-catégorie « FichesConversion2D3D</w:t>
      </w:r>
      <w:r>
        <w:t> » ?</w:t>
      </w:r>
    </w:p>
    <w:p w14:paraId="5C3B3795" w14:textId="74206719" w:rsidR="00E75B83" w:rsidRDefault="00073387" w:rsidP="00C5311C">
      <w:pPr>
        <w:pStyle w:val="NormalWeb"/>
        <w:spacing w:after="0" w:afterAutospacing="0"/>
      </w:pPr>
      <w:r>
        <w:t>Le webmestre a</w:t>
      </w:r>
      <w:r w:rsidR="00E75B83">
        <w:t xml:space="preserve"> créé </w:t>
      </w:r>
      <w:r w:rsidR="007B2D01">
        <w:t xml:space="preserve">un </w:t>
      </w:r>
      <w:r w:rsidR="00E75B83">
        <w:t>menu théorique « </w:t>
      </w:r>
      <w:proofErr w:type="spellStart"/>
      <w:r w:rsidR="00E75B83">
        <w:t>FichesDiverses</w:t>
      </w:r>
      <w:proofErr w:type="spellEnd"/>
      <w:r w:rsidR="00E75B83">
        <w:t> » qui n’est jamais affiché.</w:t>
      </w:r>
    </w:p>
    <w:p w14:paraId="64CA1644" w14:textId="3D343DB5" w:rsidR="00073387" w:rsidRDefault="00073387" w:rsidP="00611395">
      <w:pPr>
        <w:pStyle w:val="NormalWeb"/>
        <w:spacing w:before="0" w:beforeAutospacing="0"/>
      </w:pPr>
      <w:r>
        <w:t>Le webmestre crée</w:t>
      </w:r>
      <w:r w:rsidR="00E75B83">
        <w:t xml:space="preserve"> un item de ce menu</w:t>
      </w:r>
      <w:r>
        <w:t>, item :</w:t>
      </w:r>
      <w:r w:rsidR="00E75B83">
        <w:t xml:space="preserve"> « </w:t>
      </w:r>
      <w:bookmarkStart w:id="4" w:name="_Hlk109073254"/>
      <w:r w:rsidR="00E75B83">
        <w:t>Fiches</w:t>
      </w:r>
      <w:r w:rsidR="006F7EAD">
        <w:t xml:space="preserve"> </w:t>
      </w:r>
      <w:r w:rsidR="00E75B83">
        <w:t>Conversion</w:t>
      </w:r>
      <w:r w:rsidR="006F7EAD">
        <w:t xml:space="preserve"> </w:t>
      </w:r>
      <w:r w:rsidR="00E75B83">
        <w:t>2D</w:t>
      </w:r>
      <w:r w:rsidR="006F7EAD">
        <w:t>-</w:t>
      </w:r>
      <w:r w:rsidR="00E75B83">
        <w:t>3D </w:t>
      </w:r>
      <w:bookmarkEnd w:id="4"/>
      <w:r w:rsidR="00E75B83">
        <w:t>» qui est de type « </w:t>
      </w:r>
      <w:r w:rsidR="00E75B83" w:rsidRPr="00E75B83">
        <w:t>Liste d'articles d'une catégorie</w:t>
      </w:r>
      <w:r w:rsidR="00E75B83">
        <w:t xml:space="preserve"> » et </w:t>
      </w:r>
      <w:r>
        <w:t xml:space="preserve">qui </w:t>
      </w:r>
      <w:r w:rsidR="00E75B83">
        <w:t xml:space="preserve">vise la catégorie d’articles </w:t>
      </w:r>
      <w:r w:rsidR="00E75B83" w:rsidRPr="00E75B83">
        <w:t>« FichesConversion2D3D</w:t>
      </w:r>
      <w:r w:rsidR="00E75B83">
        <w:t> »</w:t>
      </w:r>
      <w:r w:rsidR="00611395">
        <w:br/>
      </w:r>
      <w:r>
        <w:t xml:space="preserve">On peut donc évoquer ce lien </w:t>
      </w:r>
      <w:hyperlink r:id="rId11" w:history="1">
        <w:r w:rsidR="00B772F6" w:rsidRPr="00A0532B">
          <w:rPr>
            <w:rStyle w:val="Lienhypertexte"/>
          </w:rPr>
          <w:t>http://www.image-en-relief.org/stereo/fiches-conversion-2d-3d</w:t>
        </w:r>
      </w:hyperlink>
    </w:p>
    <w:p w14:paraId="4D5C2269" w14:textId="237B0F17" w:rsidR="00B772F6" w:rsidRDefault="00B772F6" w:rsidP="00A23190">
      <w:pPr>
        <w:pStyle w:val="NormalWeb"/>
      </w:pPr>
      <w:r>
        <w:t>L’appel de ces fiches est alors inséré dans l’article général « </w:t>
      </w:r>
      <w:r w:rsidRPr="00B772F6">
        <w:t>Conversion 2D -&gt; 3D</w:t>
      </w:r>
      <w:r>
        <w:t xml:space="preserve"> » : </w:t>
      </w:r>
      <w:r w:rsidRPr="00B772F6">
        <w:t xml:space="preserve"> </w:t>
      </w:r>
      <w:hyperlink r:id="rId12" w:history="1">
        <w:r w:rsidR="007B2D01" w:rsidRPr="001E6C55">
          <w:rPr>
            <w:rStyle w:val="Lienhypertexte"/>
          </w:rPr>
          <w:t>https://www.image-en-relief.org/stereo/comment-faire/techniques-specifiques/83-conversion-2d-3d</w:t>
        </w:r>
      </w:hyperlink>
      <w:r w:rsidR="007B2D01">
        <w:t xml:space="preserve"> </w:t>
      </w:r>
    </w:p>
    <w:p w14:paraId="68793C34" w14:textId="72EEF1CC" w:rsidR="00F11F7B" w:rsidRDefault="00F11F7B" w:rsidP="00F11F7B">
      <w:pPr>
        <w:pStyle w:val="NormalWeb"/>
      </w:pPr>
      <w:r>
        <w:t>Pour le moment il n'y a qu'un article</w:t>
      </w:r>
      <w:r w:rsidR="00611395">
        <w:t xml:space="preserve"> dans la catégorie, </w:t>
      </w:r>
      <w:r w:rsidR="00611395" w:rsidRPr="00E75B83">
        <w:t>« FichesConversion2D3D</w:t>
      </w:r>
      <w:r w:rsidR="00611395">
        <w:t> »</w:t>
      </w:r>
      <w:r>
        <w:t xml:space="preserve">, </w:t>
      </w:r>
      <w:r w:rsidR="00611395">
        <w:br/>
        <w:t>Si</w:t>
      </w:r>
      <w:r>
        <w:t xml:space="preserve"> on est connecté, l'auteur (Marcel Couchot) et les correcteurs (JYG, PM, JS, FL) peuvent le mettre à jour. </w:t>
      </w:r>
      <w:r w:rsidR="00611395">
        <w:br/>
      </w:r>
      <w:proofErr w:type="gramStart"/>
      <w:r w:rsidR="00611395">
        <w:t xml:space="preserve">Et </w:t>
      </w:r>
      <w:r>
        <w:t xml:space="preserve"> il</w:t>
      </w:r>
      <w:proofErr w:type="gramEnd"/>
      <w:r>
        <w:t xml:space="preserve"> y a un bouton "Nouvel article" </w:t>
      </w:r>
      <w:r w:rsidR="00611395">
        <w:t xml:space="preserve"> à créer dans cette catégorie</w:t>
      </w:r>
      <w:r>
        <w:t xml:space="preserve">! </w:t>
      </w:r>
    </w:p>
    <w:p w14:paraId="314C4D16" w14:textId="27025578" w:rsidR="00B772F6" w:rsidRDefault="00B772F6" w:rsidP="00A23190">
      <w:pPr>
        <w:pStyle w:val="NormalWeb"/>
      </w:pPr>
    </w:p>
    <w:p w14:paraId="1F95A966" w14:textId="53478000" w:rsidR="00E91949" w:rsidRPr="00E91949" w:rsidRDefault="00E91949" w:rsidP="00E91949">
      <w:pPr>
        <w:pBdr>
          <w:top w:val="single" w:sz="4" w:space="1" w:color="auto"/>
          <w:left w:val="single" w:sz="4" w:space="4" w:color="auto"/>
          <w:bottom w:val="single" w:sz="4" w:space="1" w:color="auto"/>
          <w:right w:val="single" w:sz="4" w:space="4" w:color="auto"/>
        </w:pBdr>
        <w:ind w:left="142"/>
        <w:rPr>
          <w:b/>
          <w:bCs/>
          <w:highlight w:val="cyan"/>
        </w:rPr>
      </w:pPr>
      <w:r w:rsidRPr="00E91949">
        <w:rPr>
          <w:b/>
          <w:bCs/>
          <w:highlight w:val="cyan"/>
        </w:rPr>
        <w:t>Notions de base sur le fonctionnement du Site avec le système Joomla.</w:t>
      </w:r>
    </w:p>
    <w:p w14:paraId="3F096889" w14:textId="165DA39B" w:rsidR="00E91949" w:rsidRDefault="00E91949" w:rsidP="00E91949">
      <w:pPr>
        <w:pStyle w:val="Textebrut"/>
      </w:pPr>
      <w:r>
        <w:t>Des contenus et des moyens d’accès :</w:t>
      </w:r>
    </w:p>
    <w:p w14:paraId="215A3040" w14:textId="4BD05869" w:rsidR="00E91949" w:rsidRDefault="00C20114" w:rsidP="00E91949">
      <w:pPr>
        <w:pStyle w:val="Textebrut"/>
      </w:pPr>
      <w:r>
        <w:t xml:space="preserve">Une </w:t>
      </w:r>
      <w:r w:rsidRPr="00F11F7B">
        <w:rPr>
          <w:b/>
          <w:bCs/>
        </w:rPr>
        <w:t>page</w:t>
      </w:r>
      <w:r>
        <w:t xml:space="preserve"> internet classique de Joomla </w:t>
      </w:r>
      <w:r w:rsidR="00E91949">
        <w:t>compren</w:t>
      </w:r>
      <w:r>
        <w:t xml:space="preserve">d </w:t>
      </w:r>
      <w:r w:rsidR="00E91949" w:rsidRPr="00E91949">
        <w:t>bannière, menus</w:t>
      </w:r>
      <w:r>
        <w:t>,</w:t>
      </w:r>
      <w:r w:rsidR="00E91949" w:rsidRPr="00E91949">
        <w:t xml:space="preserve"> pied de page</w:t>
      </w:r>
      <w:r w:rsidR="00E91949">
        <w:t xml:space="preserve">, </w:t>
      </w:r>
      <w:r w:rsidR="00E91949" w:rsidRPr="00F11F7B">
        <w:rPr>
          <w:b/>
          <w:bCs/>
        </w:rPr>
        <w:t xml:space="preserve">le tout enveloppant un contenu </w:t>
      </w:r>
      <w:r w:rsidRPr="00F11F7B">
        <w:rPr>
          <w:b/>
          <w:bCs/>
        </w:rPr>
        <w:t>appelé</w:t>
      </w:r>
      <w:r w:rsidR="00E91949" w:rsidRPr="00F11F7B">
        <w:rPr>
          <w:b/>
          <w:bCs/>
        </w:rPr>
        <w:t xml:space="preserve"> article</w:t>
      </w:r>
      <w:r>
        <w:t xml:space="preserve">. Analogie : un </w:t>
      </w:r>
      <w:r w:rsidR="00F11F7B">
        <w:t>courrier</w:t>
      </w:r>
      <w:r>
        <w:t xml:space="preserve"> postal </w:t>
      </w:r>
      <w:r w:rsidR="001E092F">
        <w:t>comprend</w:t>
      </w:r>
      <w:r>
        <w:t xml:space="preserve"> un</w:t>
      </w:r>
      <w:r w:rsidR="00E91949">
        <w:t>e enveloppe avec l’adresse, le timbre</w:t>
      </w:r>
      <w:r>
        <w:t xml:space="preserve">, </w:t>
      </w:r>
      <w:r w:rsidR="00E91949">
        <w:t xml:space="preserve">la date d’envoi </w:t>
      </w:r>
      <w:r>
        <w:t>et</w:t>
      </w:r>
      <w:r w:rsidR="00F11F7B">
        <w:t xml:space="preserve"> dans l’enveloppe il y a</w:t>
      </w:r>
      <w:r w:rsidR="00E91949">
        <w:t xml:space="preserve"> </w:t>
      </w:r>
      <w:r>
        <w:t>un contenu, la lettre proprement dite.</w:t>
      </w:r>
    </w:p>
    <w:p w14:paraId="4628F478" w14:textId="6493E0DB" w:rsidR="00C20114" w:rsidRDefault="00F11F7B" w:rsidP="00E91949">
      <w:pPr>
        <w:pStyle w:val="Textebrut"/>
      </w:pPr>
      <w:r>
        <w:t>Par ailleurs, u</w:t>
      </w:r>
      <w:r w:rsidR="00C20114">
        <w:t>n accès au site peut</w:t>
      </w:r>
      <w:r w:rsidR="001E092F">
        <w:t xml:space="preserve"> aussi</w:t>
      </w:r>
      <w:r w:rsidR="00C20114">
        <w:t xml:space="preserve"> conduire à l’affichage du contenu d’un fichier, sans l’enveloppe (</w:t>
      </w:r>
      <w:r w:rsidR="00C20114" w:rsidRPr="00C20114">
        <w:t>bannière, menus, pied de page</w:t>
      </w:r>
      <w:r w:rsidR="00C20114">
        <w:t>)</w:t>
      </w:r>
    </w:p>
    <w:p w14:paraId="5EFFB516" w14:textId="12D2E7E2" w:rsidR="00C20114" w:rsidRDefault="00C20114" w:rsidP="00E91949">
      <w:pPr>
        <w:pStyle w:val="Textebrut"/>
      </w:pPr>
    </w:p>
    <w:p w14:paraId="4016893E" w14:textId="019B49E2" w:rsidR="00C20114" w:rsidRDefault="00C20114" w:rsidP="00E91949">
      <w:pPr>
        <w:pStyle w:val="Textebrut"/>
      </w:pPr>
      <w:r>
        <w:t xml:space="preserve">Pour </w:t>
      </w:r>
      <w:r w:rsidR="00FA42E1">
        <w:t>afficher ces</w:t>
      </w:r>
      <w:r>
        <w:t xml:space="preserve"> divers contenus on utilise des </w:t>
      </w:r>
      <w:r w:rsidR="00FA42E1">
        <w:t>moyens d’accès : liens internet classiques, menus, tags, catégories</w:t>
      </w:r>
    </w:p>
    <w:p w14:paraId="7333F313" w14:textId="77777777" w:rsidR="00E91949" w:rsidRDefault="00E91949" w:rsidP="00E91949">
      <w:pPr>
        <w:pStyle w:val="Textebrut"/>
      </w:pPr>
    </w:p>
    <w:p w14:paraId="69E5BD72" w14:textId="105B5988" w:rsidR="00E91949" w:rsidRPr="001E092F" w:rsidRDefault="00FA42E1" w:rsidP="00E91949">
      <w:pPr>
        <w:pStyle w:val="Textebrut"/>
        <w:rPr>
          <w:u w:val="single"/>
        </w:rPr>
      </w:pPr>
      <w:r w:rsidRPr="001E092F">
        <w:rPr>
          <w:u w:val="single"/>
        </w:rPr>
        <w:t>D</w:t>
      </w:r>
      <w:r w:rsidR="00E91949" w:rsidRPr="001E092F">
        <w:rPr>
          <w:u w:val="single"/>
        </w:rPr>
        <w:t>ifférence entre article et fichier</w:t>
      </w:r>
      <w:r w:rsidRPr="001E092F">
        <w:rPr>
          <w:u w:val="single"/>
        </w:rPr>
        <w:t xml:space="preserve"> (contenus)</w:t>
      </w:r>
      <w:r w:rsidR="00E91949" w:rsidRPr="001E092F">
        <w:rPr>
          <w:u w:val="single"/>
        </w:rPr>
        <w:t>.</w:t>
      </w:r>
    </w:p>
    <w:p w14:paraId="2DA1AE6F" w14:textId="77777777" w:rsidR="00E91949" w:rsidRDefault="00E91949" w:rsidP="00E91949">
      <w:pPr>
        <w:pStyle w:val="Textebrut"/>
      </w:pPr>
      <w:r w:rsidRPr="001E092F">
        <w:rPr>
          <w:b/>
          <w:bCs/>
        </w:rPr>
        <w:t>Article</w:t>
      </w:r>
      <w:r>
        <w:t xml:space="preserve"> =</w:t>
      </w:r>
    </w:p>
    <w:p w14:paraId="2EADA102" w14:textId="3B265B2C" w:rsidR="00E91949" w:rsidRDefault="00E91949" w:rsidP="00E91949">
      <w:pPr>
        <w:pStyle w:val="Textebrut"/>
      </w:pPr>
      <w:proofErr w:type="gramStart"/>
      <w:r>
        <w:t>ce</w:t>
      </w:r>
      <w:proofErr w:type="gramEnd"/>
      <w:r>
        <w:t xml:space="preserve"> qui peut être le contenu d'une page Joomla entourée d'une bannière, de menus et de pied de page; un article tagué permet d'obtenir la liste des articles ayant le même tag; chaque article est dans une catégories, cela donne la possibilité d'obtenir des listes d'articles de cette catégorie menu</w:t>
      </w:r>
      <w:r w:rsidR="00FA42E1">
        <w:t>.</w:t>
      </w:r>
      <w:r w:rsidR="00FA42E1">
        <w:br/>
        <w:t>Les articles sont enregistrés dans une base de données du serveur du site. Lorsqu’on appelle l’affichage d’un article le logiciel sur le serveur crée le code d’une page internet qui est envoyer au client (le poste de l’internaute).</w:t>
      </w:r>
    </w:p>
    <w:p w14:paraId="7C38478F" w14:textId="29C427B5" w:rsidR="00F3507C" w:rsidRDefault="00F11F7B" w:rsidP="00F3507C">
      <w:pPr>
        <w:pStyle w:val="Textebrut"/>
      </w:pPr>
      <w:r w:rsidRPr="00F11F7B">
        <w:rPr>
          <w:b/>
          <w:bCs/>
        </w:rPr>
        <w:t>Catégories d’articles</w:t>
      </w:r>
      <w:r>
        <w:t xml:space="preserve"> : </w:t>
      </w:r>
      <w:r w:rsidR="00F3507C">
        <w:t>Chaque article est rangé dans une catégorie et une seule, et les catégories sont organisées en arborescence.</w:t>
      </w:r>
    </w:p>
    <w:p w14:paraId="4F711354" w14:textId="3F7E85FD" w:rsidR="00F3507C" w:rsidRDefault="00F3507C" w:rsidP="00F3507C">
      <w:pPr>
        <w:pStyle w:val="Textebrut"/>
      </w:pPr>
      <w:r>
        <w:t>Un article peut recevoir zéro, un ou plusieurs tags.</w:t>
      </w:r>
    </w:p>
    <w:p w14:paraId="49847668" w14:textId="77777777" w:rsidR="00F3507C" w:rsidRDefault="00F3507C" w:rsidP="00E91949">
      <w:pPr>
        <w:pStyle w:val="Textebrut"/>
      </w:pPr>
    </w:p>
    <w:p w14:paraId="5606848B" w14:textId="77777777" w:rsidR="00E91949" w:rsidRDefault="00E91949" w:rsidP="00E91949">
      <w:pPr>
        <w:pStyle w:val="Textebrut"/>
      </w:pPr>
    </w:p>
    <w:p w14:paraId="5317B8E3" w14:textId="4793E56E" w:rsidR="00E91949" w:rsidRDefault="00E91949" w:rsidP="00E91949">
      <w:pPr>
        <w:pStyle w:val="Textebrut"/>
      </w:pPr>
      <w:r w:rsidRPr="001E092F">
        <w:rPr>
          <w:b/>
          <w:bCs/>
        </w:rPr>
        <w:t>Fichi</w:t>
      </w:r>
      <w:r w:rsidRPr="001E092F">
        <w:t xml:space="preserve">er </w:t>
      </w:r>
      <w:r>
        <w:t xml:space="preserve">= image (jpg, </w:t>
      </w:r>
      <w:proofErr w:type="gramStart"/>
      <w:r>
        <w:t>tif, ..</w:t>
      </w:r>
      <w:proofErr w:type="gramEnd"/>
      <w:r>
        <w:t>) ou vidéo (.mp4..), ou texte (.doc, .pdf, .</w:t>
      </w:r>
      <w:proofErr w:type="spellStart"/>
      <w:r>
        <w:t>ppt</w:t>
      </w:r>
      <w:proofErr w:type="spellEnd"/>
      <w:r>
        <w:t>)</w:t>
      </w:r>
      <w:r w:rsidR="00FA42E1">
        <w:br/>
        <w:t>un fichier</w:t>
      </w:r>
      <w:r>
        <w:t xml:space="preserve"> peut être enregistré sur le site </w:t>
      </w:r>
      <w:r w:rsidR="00FA42E1">
        <w:t>dans</w:t>
      </w:r>
      <w:r>
        <w:t xml:space="preserve"> un dossier spécifique; il peut être affiché dans une page "nue" (sans entourage bannière ou menu) à partir d'un lien explicite.</w:t>
      </w:r>
    </w:p>
    <w:p w14:paraId="501CC7FC" w14:textId="3D6E1F32" w:rsidR="00E91949" w:rsidRDefault="00E91949" w:rsidP="00E91949">
      <w:pPr>
        <w:pStyle w:val="Textebrut"/>
      </w:pPr>
    </w:p>
    <w:p w14:paraId="44AF8E91" w14:textId="47F2DB5B" w:rsidR="00FA42E1" w:rsidRDefault="001E092F" w:rsidP="00E91949">
      <w:pPr>
        <w:pStyle w:val="Textebrut"/>
        <w:rPr>
          <w:u w:val="single"/>
        </w:rPr>
      </w:pPr>
      <w:r w:rsidRPr="001E092F">
        <w:rPr>
          <w:u w:val="single"/>
        </w:rPr>
        <w:t>Moyens d’accès : liens internet classiques, menus, tags, catégories</w:t>
      </w:r>
    </w:p>
    <w:p w14:paraId="4AD612DE" w14:textId="4030E05C" w:rsidR="009D674B" w:rsidRDefault="009D674B" w:rsidP="00E91949">
      <w:pPr>
        <w:pStyle w:val="Textebrut"/>
      </w:pPr>
      <w:r>
        <w:t>De façon générale, o</w:t>
      </w:r>
      <w:r w:rsidRPr="009D674B">
        <w:t xml:space="preserve">n accède à une </w:t>
      </w:r>
      <w:r>
        <w:t>page internet directement par un lien (Joomla ou pas).</w:t>
      </w:r>
      <w:r>
        <w:br/>
        <w:t xml:space="preserve">Les </w:t>
      </w:r>
      <w:r w:rsidRPr="00F11F7B">
        <w:rPr>
          <w:b/>
          <w:bCs/>
        </w:rPr>
        <w:t>menus</w:t>
      </w:r>
      <w:r>
        <w:t xml:space="preserve"> des pages Joomla comprennent diverses entrées ou </w:t>
      </w:r>
      <w:r w:rsidRPr="00F11F7B">
        <w:rPr>
          <w:b/>
          <w:bCs/>
        </w:rPr>
        <w:t>item</w:t>
      </w:r>
      <w:r w:rsidR="00F11F7B" w:rsidRPr="00F11F7B">
        <w:rPr>
          <w:b/>
          <w:bCs/>
        </w:rPr>
        <w:t>s de menu</w:t>
      </w:r>
      <w:r>
        <w:t xml:space="preserve"> qui sont des liens vers du contenus.</w:t>
      </w:r>
    </w:p>
    <w:p w14:paraId="0C5EDE8E" w14:textId="268EB849" w:rsidR="009D674B" w:rsidRDefault="009D674B" w:rsidP="00E91949">
      <w:pPr>
        <w:pStyle w:val="Textebrut"/>
      </w:pPr>
      <w:r>
        <w:t xml:space="preserve">Un </w:t>
      </w:r>
      <w:r w:rsidRPr="00F11F7B">
        <w:rPr>
          <w:b/>
          <w:bCs/>
        </w:rPr>
        <w:t>item de menu (ou lien de menu)</w:t>
      </w:r>
      <w:r>
        <w:t xml:space="preserve"> peut viser un article ou un ensemble d’articles, cet ensemble correspondant aux articles d’une « catégorie » ou aux articles correspondant à un tag. </w:t>
      </w:r>
      <w:r w:rsidR="00F3507C">
        <w:br/>
      </w:r>
      <w:r>
        <w:t>Cet ensemble peut être présentée sous forme de liste de titres d’articles</w:t>
      </w:r>
      <w:r w:rsidR="00F3507C">
        <w:t xml:space="preserve"> (d’une catégorie, ou d’un tag) ou d’une liste d’articles « une catégorie » comprenant le titre et un chapeau avec « lire la suite », ou la liste des articles</w:t>
      </w:r>
      <w:r w:rsidR="0099224A">
        <w:t xml:space="preserve"> </w:t>
      </w:r>
      <w:r w:rsidR="00F3507C">
        <w:t>avec leur contenu.</w:t>
      </w:r>
    </w:p>
    <w:p w14:paraId="4C407D0B" w14:textId="257493C4" w:rsidR="0099224A" w:rsidRDefault="0099224A" w:rsidP="00E91949">
      <w:pPr>
        <w:pStyle w:val="Textebrut"/>
      </w:pPr>
      <w:r>
        <w:t>Un item de menu peut aussi pointer vers d’autres types d’éléments, notamment du contenu externe.</w:t>
      </w:r>
    </w:p>
    <w:p w14:paraId="1C5372F6" w14:textId="4B1D878D" w:rsidR="00F3507C" w:rsidRDefault="00F3507C" w:rsidP="00E91949">
      <w:pPr>
        <w:pStyle w:val="Textebrut"/>
      </w:pPr>
    </w:p>
    <w:p w14:paraId="46E614E6" w14:textId="4F39F64D" w:rsidR="00F3507C" w:rsidRDefault="00F3507C" w:rsidP="00E91949">
      <w:pPr>
        <w:pStyle w:val="Textebrut"/>
      </w:pPr>
      <w:bookmarkStart w:id="5" w:name="_Hlk109135939"/>
      <w:r>
        <w:lastRenderedPageBreak/>
        <w:t xml:space="preserve">Chaque article est rangé dans une catégorie et une seule, les catégories sont organisées en arborescence, </w:t>
      </w:r>
    </w:p>
    <w:bookmarkEnd w:id="5"/>
    <w:p w14:paraId="7AB7B00C" w14:textId="38F8C479" w:rsidR="00F3507C" w:rsidRDefault="00F3507C" w:rsidP="00E91949">
      <w:pPr>
        <w:pStyle w:val="Textebrut"/>
      </w:pPr>
      <w:r>
        <w:t>Le Sommaire</w:t>
      </w:r>
      <w:r w:rsidR="0099224A">
        <w:t xml:space="preserve"> du site est un menu, mais plusieurs items de ce menu pointent sur la liste des articles d’une catégorie, cette catégorie et l’item de menu ont souvent le même nom. </w:t>
      </w:r>
      <w:r w:rsidR="0099224A">
        <w:br/>
        <w:t>Mais il n’y a pas d’équivalence stricte entre le sommaire et l’arborescence des catégories. C’est ce qui fait la complexité et la souplesse du logiciel Joomla.</w:t>
      </w:r>
    </w:p>
    <w:p w14:paraId="3A962AC7" w14:textId="2DF3DF73" w:rsidR="00214F98" w:rsidRDefault="00214F98" w:rsidP="00E91949">
      <w:pPr>
        <w:pStyle w:val="Textebrut"/>
      </w:pPr>
    </w:p>
    <w:p w14:paraId="48AF2D7C" w14:textId="77777777" w:rsidR="00295CD1" w:rsidRDefault="00214F98" w:rsidP="00E91949">
      <w:pPr>
        <w:pStyle w:val="Textebrut"/>
        <w:rPr>
          <w:b/>
          <w:bCs/>
        </w:rPr>
      </w:pPr>
      <w:r w:rsidRPr="007F5C26">
        <w:rPr>
          <w:b/>
          <w:bCs/>
        </w:rPr>
        <w:t xml:space="preserve">Catégorie </w:t>
      </w:r>
      <w:r w:rsidR="007F5C26">
        <w:rPr>
          <w:b/>
          <w:bCs/>
        </w:rPr>
        <w:t>et/</w:t>
      </w:r>
      <w:r w:rsidRPr="007F5C26">
        <w:rPr>
          <w:b/>
          <w:bCs/>
        </w:rPr>
        <w:t>ou Tag ?</w:t>
      </w:r>
    </w:p>
    <w:p w14:paraId="21D7CB09" w14:textId="74D5C9E4" w:rsidR="00214F98" w:rsidRPr="00295CD1" w:rsidRDefault="00214F98" w:rsidP="00E91949">
      <w:pPr>
        <w:pStyle w:val="Textebrut"/>
        <w:rPr>
          <w:b/>
          <w:bCs/>
        </w:rPr>
      </w:pPr>
      <w:r>
        <w:t>Un article n’est que dans une catégorie ; si un article concerne plusieurs thèmes, il sera rangé dans une seule catégorie, mais pourra recevoir autant de tags que de thèmes concernés.</w:t>
      </w:r>
    </w:p>
    <w:p w14:paraId="4F57D114" w14:textId="76FCC7C0" w:rsidR="00214F98" w:rsidRDefault="00214F98" w:rsidP="00E91949">
      <w:pPr>
        <w:pStyle w:val="Textebrut"/>
      </w:pPr>
    </w:p>
    <w:p w14:paraId="5A8808A2" w14:textId="412C421F" w:rsidR="00214F98" w:rsidRDefault="00214F98" w:rsidP="00E91949">
      <w:pPr>
        <w:pStyle w:val="Textebrut"/>
      </w:pPr>
      <w:r>
        <w:t>Ainsi l’article « </w:t>
      </w:r>
      <w:r w:rsidRPr="00214F98">
        <w:t>Logiciels et références diverses</w:t>
      </w:r>
      <w:r w:rsidR="007F5C26">
        <w:t> » répertorie des « </w:t>
      </w:r>
      <w:r w:rsidR="007F5C26" w:rsidRPr="007F5C26">
        <w:t>références et logiciels pour la carte de profondeur, la conversion 2D/3D, le lenticulaire...</w:t>
      </w:r>
      <w:r w:rsidR="007F5C26">
        <w:t xml:space="preserve"> ». Article assez général il est directement dans la catégorie : </w:t>
      </w:r>
    </w:p>
    <w:p w14:paraId="55F1F89A" w14:textId="45F42901" w:rsidR="007F5C26" w:rsidRDefault="007F5C26" w:rsidP="007F5C26">
      <w:pPr>
        <w:pStyle w:val="Textebrut"/>
      </w:pPr>
      <w:r>
        <w:t>« </w:t>
      </w:r>
      <w:r>
        <w:t>Comment Faire</w:t>
      </w:r>
      <w:r>
        <w:t xml:space="preserve"> &gt; </w:t>
      </w:r>
      <w:r>
        <w:t>Techniques spécifiques</w:t>
      </w:r>
      <w:r>
        <w:t> ». Mais il est tagué « Conversion 2D-3D » et « Logiciel »</w:t>
      </w:r>
    </w:p>
    <w:p w14:paraId="61138C24" w14:textId="42D5E2BB" w:rsidR="007F5C26" w:rsidRDefault="007F5C26" w:rsidP="007F5C26">
      <w:pPr>
        <w:pStyle w:val="Textebrut"/>
      </w:pPr>
    </w:p>
    <w:p w14:paraId="2267F1D5" w14:textId="05AEAC17" w:rsidR="007F5C26" w:rsidRDefault="007F5C26" w:rsidP="007F5C26">
      <w:pPr>
        <w:pStyle w:val="Textebrut"/>
      </w:pPr>
      <w:r>
        <w:t>Un article ne correspondant qu’à un thème sera naturellement mis dans la catégorie ad</w:t>
      </w:r>
      <w:r w:rsidR="00295CD1">
        <w:t xml:space="preserve"> </w:t>
      </w:r>
      <w:r>
        <w:t>hoc.</w:t>
      </w:r>
      <w:r w:rsidR="00295CD1">
        <w:t xml:space="preserve"> Et il y a peu de tags distincts, beaucoup d’articles n’ont aucun tag.</w:t>
      </w:r>
    </w:p>
    <w:p w14:paraId="190C9A0B" w14:textId="137E4781" w:rsidR="002F258F" w:rsidRDefault="002F258F" w:rsidP="007F5C26">
      <w:pPr>
        <w:pStyle w:val="Textebrut"/>
      </w:pPr>
    </w:p>
    <w:p w14:paraId="6E89D97B" w14:textId="570DB813" w:rsidR="002F258F" w:rsidRDefault="002F258F" w:rsidP="007F5C26">
      <w:pPr>
        <w:pStyle w:val="Textebrut"/>
      </w:pPr>
      <w:r>
        <w:t xml:space="preserve">Un tag va donc servir à regrouper des articles figurant dans </w:t>
      </w:r>
      <w:r w:rsidR="00216371">
        <w:t>diverses</w:t>
      </w:r>
      <w:r>
        <w:t xml:space="preserve"> catégories </w:t>
      </w:r>
    </w:p>
    <w:p w14:paraId="2DCAFFE9" w14:textId="77777777" w:rsidR="007F5C26" w:rsidRDefault="007F5C26" w:rsidP="007F5C26">
      <w:pPr>
        <w:pStyle w:val="Textebrut"/>
      </w:pPr>
    </w:p>
    <w:p w14:paraId="68B30998" w14:textId="2CC370C3" w:rsidR="0099224A" w:rsidRDefault="0099224A" w:rsidP="00E91949">
      <w:pPr>
        <w:pStyle w:val="Textebrut"/>
      </w:pPr>
    </w:p>
    <w:p w14:paraId="6EE68867" w14:textId="77777777" w:rsidR="0099224A" w:rsidRDefault="0099224A" w:rsidP="00E91949">
      <w:pPr>
        <w:pStyle w:val="Textebrut"/>
      </w:pPr>
    </w:p>
    <w:p w14:paraId="731256E3" w14:textId="77777777" w:rsidR="00F3507C" w:rsidRPr="009D674B" w:rsidRDefault="00F3507C" w:rsidP="00E91949">
      <w:pPr>
        <w:pStyle w:val="Textebrut"/>
      </w:pPr>
    </w:p>
    <w:p w14:paraId="71C36F20" w14:textId="718B002E" w:rsidR="001E092F" w:rsidRPr="009D674B" w:rsidRDefault="001E092F" w:rsidP="00E91949">
      <w:pPr>
        <w:pStyle w:val="Textebrut"/>
      </w:pPr>
    </w:p>
    <w:p w14:paraId="7C92D1BA" w14:textId="77777777" w:rsidR="001E092F" w:rsidRPr="001E092F" w:rsidRDefault="001E092F" w:rsidP="00E91949">
      <w:pPr>
        <w:pStyle w:val="Textebrut"/>
        <w:rPr>
          <w:u w:val="single"/>
        </w:rPr>
      </w:pPr>
    </w:p>
    <w:p w14:paraId="13F32006" w14:textId="7120523B" w:rsidR="00FA42E1" w:rsidRDefault="00FA42E1" w:rsidP="00E91949">
      <w:pPr>
        <w:pStyle w:val="Textebrut"/>
      </w:pPr>
    </w:p>
    <w:p w14:paraId="7FFF8948" w14:textId="77777777" w:rsidR="00FA42E1" w:rsidRDefault="00FA42E1" w:rsidP="00E91949">
      <w:pPr>
        <w:pStyle w:val="Textebrut"/>
      </w:pPr>
    </w:p>
    <w:p w14:paraId="118EF790" w14:textId="77777777" w:rsidR="004624C5" w:rsidRDefault="004624C5" w:rsidP="00A23190">
      <w:pPr>
        <w:pStyle w:val="NormalWeb"/>
      </w:pPr>
    </w:p>
    <w:p w14:paraId="4C5C483C" w14:textId="77777777" w:rsidR="00A23190" w:rsidRPr="00A23190" w:rsidRDefault="00A23190" w:rsidP="00A23190">
      <w:pPr>
        <w:pStyle w:val="NormalWeb"/>
      </w:pPr>
    </w:p>
    <w:p w14:paraId="6D0DB5CE" w14:textId="59A8BE21" w:rsidR="00A23190" w:rsidRDefault="00A23190" w:rsidP="00A23190">
      <w:pPr>
        <w:pStyle w:val="NormalWeb"/>
      </w:pPr>
    </w:p>
    <w:p w14:paraId="4760EC56" w14:textId="781AC1A5" w:rsidR="00A23190" w:rsidRDefault="00A23190" w:rsidP="00B3025C">
      <w:pPr>
        <w:pStyle w:val="Sansinterligne"/>
      </w:pPr>
    </w:p>
    <w:p w14:paraId="3E634C88" w14:textId="77777777" w:rsidR="00E213C3" w:rsidRDefault="00E213C3" w:rsidP="00B3025C">
      <w:pPr>
        <w:pStyle w:val="Sansinterligne"/>
      </w:pPr>
    </w:p>
    <w:sectPr w:rsidR="00E213C3" w:rsidSect="003148FD">
      <w:headerReference w:type="even" r:id="rId13"/>
      <w:headerReference w:type="default" r:id="rId14"/>
      <w:footerReference w:type="even" r:id="rId15"/>
      <w:footerReference w:type="default" r:id="rId16"/>
      <w:headerReference w:type="first" r:id="rId17"/>
      <w:footerReference w:type="first" r:id="rId18"/>
      <w:pgSz w:w="11906" w:h="16838"/>
      <w:pgMar w:top="1417"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075A" w14:textId="77777777" w:rsidR="00634642" w:rsidRDefault="00634642" w:rsidP="005B5752">
      <w:pPr>
        <w:spacing w:after="0" w:line="240" w:lineRule="auto"/>
      </w:pPr>
      <w:r>
        <w:separator/>
      </w:r>
    </w:p>
  </w:endnote>
  <w:endnote w:type="continuationSeparator" w:id="0">
    <w:p w14:paraId="308A67CE" w14:textId="77777777" w:rsidR="00634642" w:rsidRDefault="00634642" w:rsidP="005B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31D7" w14:textId="77777777" w:rsidR="0039208A" w:rsidRDefault="003920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67AB" w14:textId="77777777" w:rsidR="0039208A" w:rsidRDefault="003920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52A2" w14:textId="77777777" w:rsidR="0039208A" w:rsidRDefault="003920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37EB" w14:textId="77777777" w:rsidR="00634642" w:rsidRDefault="00634642" w:rsidP="005B5752">
      <w:pPr>
        <w:spacing w:after="0" w:line="240" w:lineRule="auto"/>
      </w:pPr>
      <w:r>
        <w:separator/>
      </w:r>
    </w:p>
  </w:footnote>
  <w:footnote w:type="continuationSeparator" w:id="0">
    <w:p w14:paraId="02549927" w14:textId="77777777" w:rsidR="00634642" w:rsidRDefault="00634642" w:rsidP="005B5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6C76" w14:textId="77777777" w:rsidR="0039208A" w:rsidRDefault="003920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E7E2" w14:textId="200709DD" w:rsidR="00FA2D8A" w:rsidRPr="00B43C24" w:rsidRDefault="00B43C24" w:rsidP="00B43C24">
    <w:pPr>
      <w:pStyle w:val="En-tte"/>
      <w:rPr>
        <w:i/>
        <w:iCs/>
      </w:rPr>
    </w:pPr>
    <w:r w:rsidRPr="00B43C24">
      <w:rPr>
        <w:i/>
        <w:iCs/>
      </w:rPr>
      <w:t>SCF, F. Lagarde</w:t>
    </w:r>
    <w:r w:rsidR="002A4F3E">
      <w:rPr>
        <w:i/>
        <w:iCs/>
      </w:rPr>
      <w:tab/>
    </w:r>
    <w:r w:rsidR="002A4F3E">
      <w:rPr>
        <w:i/>
        <w:iCs/>
      </w:rPr>
      <w:tab/>
    </w:r>
    <w:r w:rsidR="0039208A">
      <w:rPr>
        <w:i/>
        <w:iCs/>
      </w:rPr>
      <w:t>Révision du Site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E58D" w14:textId="77777777" w:rsidR="0039208A" w:rsidRDefault="003920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41AD"/>
    <w:multiLevelType w:val="hybridMultilevel"/>
    <w:tmpl w:val="8766E6B4"/>
    <w:lvl w:ilvl="0" w:tplc="DD84CE6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910A97"/>
    <w:multiLevelType w:val="hybridMultilevel"/>
    <w:tmpl w:val="51162EB0"/>
    <w:lvl w:ilvl="0" w:tplc="9D9E541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165E81"/>
    <w:multiLevelType w:val="hybridMultilevel"/>
    <w:tmpl w:val="64268EBA"/>
    <w:lvl w:ilvl="0" w:tplc="0CA8ECF8">
      <w:numFmt w:val="bullet"/>
      <w:lvlText w:val=""/>
      <w:lvlJc w:val="left"/>
      <w:pPr>
        <w:ind w:left="502" w:hanging="360"/>
      </w:pPr>
      <w:rPr>
        <w:rFonts w:ascii="Wingdings" w:eastAsiaTheme="minorHAnsi" w:hAnsi="Wingdings"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28E334E0"/>
    <w:multiLevelType w:val="hybridMultilevel"/>
    <w:tmpl w:val="4DFAC232"/>
    <w:lvl w:ilvl="0" w:tplc="1486BC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885BD3"/>
    <w:multiLevelType w:val="hybridMultilevel"/>
    <w:tmpl w:val="88E2C194"/>
    <w:lvl w:ilvl="0" w:tplc="D6BEB62E">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B4E7821"/>
    <w:multiLevelType w:val="hybridMultilevel"/>
    <w:tmpl w:val="F23EFEF2"/>
    <w:lvl w:ilvl="0" w:tplc="0F8A8F04">
      <w:numFmt w:val="bullet"/>
      <w:lvlText w:val="-"/>
      <w:lvlJc w:val="left"/>
      <w:pPr>
        <w:ind w:left="697" w:hanging="360"/>
      </w:pPr>
      <w:rPr>
        <w:rFonts w:ascii="Calibri" w:eastAsiaTheme="minorHAnsi" w:hAnsi="Calibri" w:cs="Calibri" w:hint="default"/>
      </w:rPr>
    </w:lvl>
    <w:lvl w:ilvl="1" w:tplc="040C0003" w:tentative="1">
      <w:start w:val="1"/>
      <w:numFmt w:val="bullet"/>
      <w:lvlText w:val="o"/>
      <w:lvlJc w:val="left"/>
      <w:pPr>
        <w:ind w:left="1417" w:hanging="360"/>
      </w:pPr>
      <w:rPr>
        <w:rFonts w:ascii="Courier New" w:hAnsi="Courier New" w:cs="Courier New" w:hint="default"/>
      </w:rPr>
    </w:lvl>
    <w:lvl w:ilvl="2" w:tplc="040C0005" w:tentative="1">
      <w:start w:val="1"/>
      <w:numFmt w:val="bullet"/>
      <w:lvlText w:val=""/>
      <w:lvlJc w:val="left"/>
      <w:pPr>
        <w:ind w:left="2137" w:hanging="360"/>
      </w:pPr>
      <w:rPr>
        <w:rFonts w:ascii="Wingdings" w:hAnsi="Wingdings" w:hint="default"/>
      </w:rPr>
    </w:lvl>
    <w:lvl w:ilvl="3" w:tplc="040C0001" w:tentative="1">
      <w:start w:val="1"/>
      <w:numFmt w:val="bullet"/>
      <w:lvlText w:val=""/>
      <w:lvlJc w:val="left"/>
      <w:pPr>
        <w:ind w:left="2857" w:hanging="360"/>
      </w:pPr>
      <w:rPr>
        <w:rFonts w:ascii="Symbol" w:hAnsi="Symbol" w:hint="default"/>
      </w:rPr>
    </w:lvl>
    <w:lvl w:ilvl="4" w:tplc="040C0003" w:tentative="1">
      <w:start w:val="1"/>
      <w:numFmt w:val="bullet"/>
      <w:lvlText w:val="o"/>
      <w:lvlJc w:val="left"/>
      <w:pPr>
        <w:ind w:left="3577" w:hanging="360"/>
      </w:pPr>
      <w:rPr>
        <w:rFonts w:ascii="Courier New" w:hAnsi="Courier New" w:cs="Courier New" w:hint="default"/>
      </w:rPr>
    </w:lvl>
    <w:lvl w:ilvl="5" w:tplc="040C0005" w:tentative="1">
      <w:start w:val="1"/>
      <w:numFmt w:val="bullet"/>
      <w:lvlText w:val=""/>
      <w:lvlJc w:val="left"/>
      <w:pPr>
        <w:ind w:left="4297" w:hanging="360"/>
      </w:pPr>
      <w:rPr>
        <w:rFonts w:ascii="Wingdings" w:hAnsi="Wingdings" w:hint="default"/>
      </w:rPr>
    </w:lvl>
    <w:lvl w:ilvl="6" w:tplc="040C0001" w:tentative="1">
      <w:start w:val="1"/>
      <w:numFmt w:val="bullet"/>
      <w:lvlText w:val=""/>
      <w:lvlJc w:val="left"/>
      <w:pPr>
        <w:ind w:left="5017" w:hanging="360"/>
      </w:pPr>
      <w:rPr>
        <w:rFonts w:ascii="Symbol" w:hAnsi="Symbol" w:hint="default"/>
      </w:rPr>
    </w:lvl>
    <w:lvl w:ilvl="7" w:tplc="040C0003" w:tentative="1">
      <w:start w:val="1"/>
      <w:numFmt w:val="bullet"/>
      <w:lvlText w:val="o"/>
      <w:lvlJc w:val="left"/>
      <w:pPr>
        <w:ind w:left="5737" w:hanging="360"/>
      </w:pPr>
      <w:rPr>
        <w:rFonts w:ascii="Courier New" w:hAnsi="Courier New" w:cs="Courier New" w:hint="default"/>
      </w:rPr>
    </w:lvl>
    <w:lvl w:ilvl="8" w:tplc="040C0005" w:tentative="1">
      <w:start w:val="1"/>
      <w:numFmt w:val="bullet"/>
      <w:lvlText w:val=""/>
      <w:lvlJc w:val="left"/>
      <w:pPr>
        <w:ind w:left="6457" w:hanging="360"/>
      </w:pPr>
      <w:rPr>
        <w:rFonts w:ascii="Wingdings" w:hAnsi="Wingdings" w:hint="default"/>
      </w:rPr>
    </w:lvl>
  </w:abstractNum>
  <w:num w:numId="1" w16cid:durableId="900556675">
    <w:abstractNumId w:val="1"/>
  </w:num>
  <w:num w:numId="2" w16cid:durableId="1739588944">
    <w:abstractNumId w:val="5"/>
  </w:num>
  <w:num w:numId="3" w16cid:durableId="256985422">
    <w:abstractNumId w:val="4"/>
  </w:num>
  <w:num w:numId="4" w16cid:durableId="437528671">
    <w:abstractNumId w:val="3"/>
  </w:num>
  <w:num w:numId="5" w16cid:durableId="1950818575">
    <w:abstractNumId w:val="0"/>
  </w:num>
  <w:num w:numId="6" w16cid:durableId="886456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CF"/>
    <w:rsid w:val="0000534D"/>
    <w:rsid w:val="00034630"/>
    <w:rsid w:val="00036D6E"/>
    <w:rsid w:val="000428BD"/>
    <w:rsid w:val="00050AB2"/>
    <w:rsid w:val="00057CAD"/>
    <w:rsid w:val="0006304C"/>
    <w:rsid w:val="00064E78"/>
    <w:rsid w:val="00073387"/>
    <w:rsid w:val="000C57A5"/>
    <w:rsid w:val="000D5ACA"/>
    <w:rsid w:val="000D7A28"/>
    <w:rsid w:val="00112892"/>
    <w:rsid w:val="0011388C"/>
    <w:rsid w:val="001261BB"/>
    <w:rsid w:val="001723EB"/>
    <w:rsid w:val="00183654"/>
    <w:rsid w:val="00194726"/>
    <w:rsid w:val="001A2018"/>
    <w:rsid w:val="001B3B36"/>
    <w:rsid w:val="001E092F"/>
    <w:rsid w:val="00201309"/>
    <w:rsid w:val="00207F4B"/>
    <w:rsid w:val="002132F2"/>
    <w:rsid w:val="00214F98"/>
    <w:rsid w:val="00216371"/>
    <w:rsid w:val="00220841"/>
    <w:rsid w:val="0022493A"/>
    <w:rsid w:val="0023059D"/>
    <w:rsid w:val="00236709"/>
    <w:rsid w:val="002376AC"/>
    <w:rsid w:val="002508BB"/>
    <w:rsid w:val="002511EC"/>
    <w:rsid w:val="002617CF"/>
    <w:rsid w:val="00275BF9"/>
    <w:rsid w:val="0029249B"/>
    <w:rsid w:val="00295CD1"/>
    <w:rsid w:val="002A3218"/>
    <w:rsid w:val="002A3C66"/>
    <w:rsid w:val="002A4F3E"/>
    <w:rsid w:val="002D712B"/>
    <w:rsid w:val="002E2D65"/>
    <w:rsid w:val="002E5D89"/>
    <w:rsid w:val="002F04BC"/>
    <w:rsid w:val="002F258F"/>
    <w:rsid w:val="002F762C"/>
    <w:rsid w:val="003004E7"/>
    <w:rsid w:val="003039A0"/>
    <w:rsid w:val="003079A3"/>
    <w:rsid w:val="003148FD"/>
    <w:rsid w:val="003163E3"/>
    <w:rsid w:val="003219C3"/>
    <w:rsid w:val="003245B4"/>
    <w:rsid w:val="0033101F"/>
    <w:rsid w:val="003322CD"/>
    <w:rsid w:val="00335831"/>
    <w:rsid w:val="00342561"/>
    <w:rsid w:val="003473AB"/>
    <w:rsid w:val="0035585D"/>
    <w:rsid w:val="00365EB5"/>
    <w:rsid w:val="00371709"/>
    <w:rsid w:val="003761C4"/>
    <w:rsid w:val="003845E7"/>
    <w:rsid w:val="0039208A"/>
    <w:rsid w:val="003C60B3"/>
    <w:rsid w:val="003D6CE2"/>
    <w:rsid w:val="003E2543"/>
    <w:rsid w:val="003F56E5"/>
    <w:rsid w:val="004075C8"/>
    <w:rsid w:val="00420638"/>
    <w:rsid w:val="004235EF"/>
    <w:rsid w:val="00431B80"/>
    <w:rsid w:val="00442A6B"/>
    <w:rsid w:val="0045044D"/>
    <w:rsid w:val="004624C5"/>
    <w:rsid w:val="004632C0"/>
    <w:rsid w:val="00463DF2"/>
    <w:rsid w:val="0047552E"/>
    <w:rsid w:val="004949F1"/>
    <w:rsid w:val="004C7073"/>
    <w:rsid w:val="004E4C3A"/>
    <w:rsid w:val="004F6851"/>
    <w:rsid w:val="00512608"/>
    <w:rsid w:val="00524599"/>
    <w:rsid w:val="00532786"/>
    <w:rsid w:val="005329B8"/>
    <w:rsid w:val="0054217C"/>
    <w:rsid w:val="00544777"/>
    <w:rsid w:val="005462ED"/>
    <w:rsid w:val="00556EC2"/>
    <w:rsid w:val="005634DD"/>
    <w:rsid w:val="005908AD"/>
    <w:rsid w:val="005B5752"/>
    <w:rsid w:val="005C1147"/>
    <w:rsid w:val="005C54AF"/>
    <w:rsid w:val="005D1054"/>
    <w:rsid w:val="005F0B3F"/>
    <w:rsid w:val="005F61CA"/>
    <w:rsid w:val="00603F11"/>
    <w:rsid w:val="0060643A"/>
    <w:rsid w:val="00610C08"/>
    <w:rsid w:val="00611395"/>
    <w:rsid w:val="00615732"/>
    <w:rsid w:val="00615C65"/>
    <w:rsid w:val="00622BE9"/>
    <w:rsid w:val="00625050"/>
    <w:rsid w:val="00634642"/>
    <w:rsid w:val="006358BE"/>
    <w:rsid w:val="0064556C"/>
    <w:rsid w:val="00656865"/>
    <w:rsid w:val="00666438"/>
    <w:rsid w:val="006670F3"/>
    <w:rsid w:val="0067778D"/>
    <w:rsid w:val="00695DD3"/>
    <w:rsid w:val="006B6708"/>
    <w:rsid w:val="006E6259"/>
    <w:rsid w:val="006F23BA"/>
    <w:rsid w:val="006F6A8C"/>
    <w:rsid w:val="006F786F"/>
    <w:rsid w:val="006F7EAD"/>
    <w:rsid w:val="00704E58"/>
    <w:rsid w:val="0072619C"/>
    <w:rsid w:val="00734153"/>
    <w:rsid w:val="00747B9F"/>
    <w:rsid w:val="00752959"/>
    <w:rsid w:val="00763368"/>
    <w:rsid w:val="00774314"/>
    <w:rsid w:val="00785BBC"/>
    <w:rsid w:val="007878F5"/>
    <w:rsid w:val="007902D3"/>
    <w:rsid w:val="00792C71"/>
    <w:rsid w:val="007B2D01"/>
    <w:rsid w:val="007C7714"/>
    <w:rsid w:val="007D3C01"/>
    <w:rsid w:val="007D4B0D"/>
    <w:rsid w:val="007D5638"/>
    <w:rsid w:val="007D5B11"/>
    <w:rsid w:val="007D6A02"/>
    <w:rsid w:val="007E4A0C"/>
    <w:rsid w:val="007F5C26"/>
    <w:rsid w:val="00802D0C"/>
    <w:rsid w:val="00805070"/>
    <w:rsid w:val="00811C67"/>
    <w:rsid w:val="008146E6"/>
    <w:rsid w:val="0082328A"/>
    <w:rsid w:val="00831719"/>
    <w:rsid w:val="008427A4"/>
    <w:rsid w:val="00865631"/>
    <w:rsid w:val="0087165E"/>
    <w:rsid w:val="00876553"/>
    <w:rsid w:val="008A5601"/>
    <w:rsid w:val="008A60AB"/>
    <w:rsid w:val="008B2A80"/>
    <w:rsid w:val="008B519E"/>
    <w:rsid w:val="008B7683"/>
    <w:rsid w:val="00925AD8"/>
    <w:rsid w:val="009512F9"/>
    <w:rsid w:val="00953A6B"/>
    <w:rsid w:val="009818EE"/>
    <w:rsid w:val="00990405"/>
    <w:rsid w:val="0099224A"/>
    <w:rsid w:val="009939B0"/>
    <w:rsid w:val="00995A77"/>
    <w:rsid w:val="009A5D05"/>
    <w:rsid w:val="009B08A3"/>
    <w:rsid w:val="009B7C83"/>
    <w:rsid w:val="009C35B4"/>
    <w:rsid w:val="009D030D"/>
    <w:rsid w:val="009D506E"/>
    <w:rsid w:val="009D674B"/>
    <w:rsid w:val="009D7A51"/>
    <w:rsid w:val="009E627C"/>
    <w:rsid w:val="00A0189A"/>
    <w:rsid w:val="00A16256"/>
    <w:rsid w:val="00A21788"/>
    <w:rsid w:val="00A23190"/>
    <w:rsid w:val="00A4457C"/>
    <w:rsid w:val="00A742E2"/>
    <w:rsid w:val="00A75FBD"/>
    <w:rsid w:val="00AA00F0"/>
    <w:rsid w:val="00AA4300"/>
    <w:rsid w:val="00AB3248"/>
    <w:rsid w:val="00AB5810"/>
    <w:rsid w:val="00AC1451"/>
    <w:rsid w:val="00AD0074"/>
    <w:rsid w:val="00AD5941"/>
    <w:rsid w:val="00B000A0"/>
    <w:rsid w:val="00B01546"/>
    <w:rsid w:val="00B15C60"/>
    <w:rsid w:val="00B16977"/>
    <w:rsid w:val="00B3025C"/>
    <w:rsid w:val="00B43C24"/>
    <w:rsid w:val="00B52E97"/>
    <w:rsid w:val="00B568F7"/>
    <w:rsid w:val="00B62F96"/>
    <w:rsid w:val="00B71FEB"/>
    <w:rsid w:val="00B772F6"/>
    <w:rsid w:val="00B86DC8"/>
    <w:rsid w:val="00B87821"/>
    <w:rsid w:val="00BA02A3"/>
    <w:rsid w:val="00BB65C0"/>
    <w:rsid w:val="00BB66A2"/>
    <w:rsid w:val="00BB66BD"/>
    <w:rsid w:val="00BB790E"/>
    <w:rsid w:val="00BC1BB4"/>
    <w:rsid w:val="00BE01F8"/>
    <w:rsid w:val="00BE5C2A"/>
    <w:rsid w:val="00C01E50"/>
    <w:rsid w:val="00C14019"/>
    <w:rsid w:val="00C20114"/>
    <w:rsid w:val="00C207CD"/>
    <w:rsid w:val="00C27178"/>
    <w:rsid w:val="00C41483"/>
    <w:rsid w:val="00C42F27"/>
    <w:rsid w:val="00C50617"/>
    <w:rsid w:val="00C5311C"/>
    <w:rsid w:val="00C535A9"/>
    <w:rsid w:val="00C601DE"/>
    <w:rsid w:val="00C61C34"/>
    <w:rsid w:val="00C73AE0"/>
    <w:rsid w:val="00C842C8"/>
    <w:rsid w:val="00C90A34"/>
    <w:rsid w:val="00CA031A"/>
    <w:rsid w:val="00CB3F85"/>
    <w:rsid w:val="00CB4BF8"/>
    <w:rsid w:val="00CC49BE"/>
    <w:rsid w:val="00CC4A69"/>
    <w:rsid w:val="00CC4B6C"/>
    <w:rsid w:val="00CD3BD1"/>
    <w:rsid w:val="00CD52FF"/>
    <w:rsid w:val="00CF13B6"/>
    <w:rsid w:val="00CF4C39"/>
    <w:rsid w:val="00D00CD2"/>
    <w:rsid w:val="00D411BE"/>
    <w:rsid w:val="00D43EAC"/>
    <w:rsid w:val="00D479C3"/>
    <w:rsid w:val="00D5447E"/>
    <w:rsid w:val="00D734DB"/>
    <w:rsid w:val="00D73E74"/>
    <w:rsid w:val="00D763F9"/>
    <w:rsid w:val="00D77ADC"/>
    <w:rsid w:val="00D90D9F"/>
    <w:rsid w:val="00DB14AB"/>
    <w:rsid w:val="00DC1D67"/>
    <w:rsid w:val="00E04545"/>
    <w:rsid w:val="00E110F5"/>
    <w:rsid w:val="00E213C3"/>
    <w:rsid w:val="00E275EB"/>
    <w:rsid w:val="00E328C5"/>
    <w:rsid w:val="00E75B83"/>
    <w:rsid w:val="00E77533"/>
    <w:rsid w:val="00E85FEA"/>
    <w:rsid w:val="00E91949"/>
    <w:rsid w:val="00E91C09"/>
    <w:rsid w:val="00EB2513"/>
    <w:rsid w:val="00EB6411"/>
    <w:rsid w:val="00EC2C66"/>
    <w:rsid w:val="00F02ED8"/>
    <w:rsid w:val="00F03F44"/>
    <w:rsid w:val="00F041D8"/>
    <w:rsid w:val="00F060E3"/>
    <w:rsid w:val="00F11F7B"/>
    <w:rsid w:val="00F12515"/>
    <w:rsid w:val="00F22C23"/>
    <w:rsid w:val="00F246CF"/>
    <w:rsid w:val="00F335E9"/>
    <w:rsid w:val="00F3507C"/>
    <w:rsid w:val="00F41EED"/>
    <w:rsid w:val="00F47B03"/>
    <w:rsid w:val="00F5264E"/>
    <w:rsid w:val="00F82F58"/>
    <w:rsid w:val="00FA2D8A"/>
    <w:rsid w:val="00FA42E1"/>
    <w:rsid w:val="00FC1CFC"/>
    <w:rsid w:val="00FE65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DC59"/>
  <w15:chartTrackingRefBased/>
  <w15:docId w15:val="{0A0F86ED-2702-464A-AD03-AE84C9EB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608"/>
  </w:style>
  <w:style w:type="paragraph" w:styleId="Titre1">
    <w:name w:val="heading 1"/>
    <w:basedOn w:val="Normal"/>
    <w:next w:val="Normal"/>
    <w:link w:val="Titre1Car"/>
    <w:uiPriority w:val="9"/>
    <w:qFormat/>
    <w:rsid w:val="00C73A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8B519E"/>
    <w:pPr>
      <w:spacing w:after="0" w:line="240" w:lineRule="auto"/>
    </w:pPr>
  </w:style>
  <w:style w:type="character" w:styleId="Lienhypertexte">
    <w:name w:val="Hyperlink"/>
    <w:basedOn w:val="Policepardfaut"/>
    <w:uiPriority w:val="99"/>
    <w:unhideWhenUsed/>
    <w:rsid w:val="005B5752"/>
    <w:rPr>
      <w:color w:val="0563C1" w:themeColor="hyperlink"/>
      <w:u w:val="single"/>
    </w:rPr>
  </w:style>
  <w:style w:type="paragraph" w:styleId="Notedebasdepage">
    <w:name w:val="footnote text"/>
    <w:basedOn w:val="Normal"/>
    <w:link w:val="NotedebasdepageCar"/>
    <w:uiPriority w:val="99"/>
    <w:semiHidden/>
    <w:unhideWhenUsed/>
    <w:rsid w:val="005B575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752"/>
    <w:rPr>
      <w:sz w:val="20"/>
      <w:szCs w:val="20"/>
    </w:rPr>
  </w:style>
  <w:style w:type="character" w:styleId="Appelnotedebasdep">
    <w:name w:val="footnote reference"/>
    <w:basedOn w:val="Policepardfaut"/>
    <w:uiPriority w:val="99"/>
    <w:semiHidden/>
    <w:unhideWhenUsed/>
    <w:rsid w:val="005B5752"/>
    <w:rPr>
      <w:vertAlign w:val="superscript"/>
    </w:rPr>
  </w:style>
  <w:style w:type="character" w:styleId="Mentionnonrsolue">
    <w:name w:val="Unresolved Mention"/>
    <w:basedOn w:val="Policepardfaut"/>
    <w:uiPriority w:val="99"/>
    <w:semiHidden/>
    <w:unhideWhenUsed/>
    <w:rsid w:val="00CD3BD1"/>
    <w:rPr>
      <w:color w:val="605E5C"/>
      <w:shd w:val="clear" w:color="auto" w:fill="E1DFDD"/>
    </w:rPr>
  </w:style>
  <w:style w:type="character" w:styleId="Lienhypertextesuivivisit">
    <w:name w:val="FollowedHyperlink"/>
    <w:basedOn w:val="Policepardfaut"/>
    <w:uiPriority w:val="99"/>
    <w:semiHidden/>
    <w:unhideWhenUsed/>
    <w:rsid w:val="005F0B3F"/>
    <w:rPr>
      <w:color w:val="954F72" w:themeColor="followedHyperlink"/>
      <w:u w:val="single"/>
    </w:rPr>
  </w:style>
  <w:style w:type="character" w:customStyle="1" w:styleId="Titre1Car">
    <w:name w:val="Titre 1 Car"/>
    <w:basedOn w:val="Policepardfaut"/>
    <w:link w:val="Titre1"/>
    <w:uiPriority w:val="9"/>
    <w:rsid w:val="00C73AE0"/>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FA2D8A"/>
    <w:pPr>
      <w:tabs>
        <w:tab w:val="center" w:pos="4536"/>
        <w:tab w:val="right" w:pos="9072"/>
      </w:tabs>
      <w:spacing w:after="0" w:line="240" w:lineRule="auto"/>
    </w:pPr>
  </w:style>
  <w:style w:type="character" w:customStyle="1" w:styleId="En-tteCar">
    <w:name w:val="En-tête Car"/>
    <w:basedOn w:val="Policepardfaut"/>
    <w:link w:val="En-tte"/>
    <w:uiPriority w:val="99"/>
    <w:rsid w:val="00FA2D8A"/>
  </w:style>
  <w:style w:type="paragraph" w:styleId="Pieddepage">
    <w:name w:val="footer"/>
    <w:basedOn w:val="Normal"/>
    <w:link w:val="PieddepageCar"/>
    <w:uiPriority w:val="99"/>
    <w:unhideWhenUsed/>
    <w:rsid w:val="00FA2D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2D8A"/>
  </w:style>
  <w:style w:type="paragraph" w:styleId="Paragraphedeliste">
    <w:name w:val="List Paragraph"/>
    <w:basedOn w:val="Normal"/>
    <w:uiPriority w:val="34"/>
    <w:qFormat/>
    <w:rsid w:val="003845E7"/>
    <w:pPr>
      <w:ind w:left="720"/>
      <w:contextualSpacing/>
    </w:pPr>
  </w:style>
  <w:style w:type="paragraph" w:customStyle="1" w:styleId="Standard">
    <w:name w:val="Standard"/>
    <w:rsid w:val="00E275EB"/>
    <w:pPr>
      <w:suppressAutoHyphens/>
      <w:autoSpaceDN w:val="0"/>
      <w:spacing w:line="256" w:lineRule="auto"/>
      <w:textAlignment w:val="baseline"/>
    </w:pPr>
    <w:rPr>
      <w:rFonts w:ascii="Calibri" w:eastAsia="SimSun" w:hAnsi="Calibri" w:cs="Calibri"/>
      <w:kern w:val="3"/>
    </w:rPr>
  </w:style>
  <w:style w:type="character" w:customStyle="1" w:styleId="q4iawc">
    <w:name w:val="q4iawc"/>
    <w:basedOn w:val="Policepardfaut"/>
    <w:rsid w:val="00B62F96"/>
  </w:style>
  <w:style w:type="table" w:styleId="Grilledutableau">
    <w:name w:val="Table Grid"/>
    <w:basedOn w:val="TableauNormal"/>
    <w:uiPriority w:val="39"/>
    <w:rsid w:val="00B1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31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semiHidden/>
    <w:unhideWhenUsed/>
    <w:rsid w:val="00E91949"/>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E9194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6072">
      <w:bodyDiv w:val="1"/>
      <w:marLeft w:val="0"/>
      <w:marRight w:val="0"/>
      <w:marTop w:val="0"/>
      <w:marBottom w:val="0"/>
      <w:divBdr>
        <w:top w:val="none" w:sz="0" w:space="0" w:color="auto"/>
        <w:left w:val="none" w:sz="0" w:space="0" w:color="auto"/>
        <w:bottom w:val="none" w:sz="0" w:space="0" w:color="auto"/>
        <w:right w:val="none" w:sz="0" w:space="0" w:color="auto"/>
      </w:divBdr>
    </w:div>
    <w:div w:id="71663466">
      <w:bodyDiv w:val="1"/>
      <w:marLeft w:val="0"/>
      <w:marRight w:val="0"/>
      <w:marTop w:val="0"/>
      <w:marBottom w:val="0"/>
      <w:divBdr>
        <w:top w:val="none" w:sz="0" w:space="0" w:color="auto"/>
        <w:left w:val="none" w:sz="0" w:space="0" w:color="auto"/>
        <w:bottom w:val="none" w:sz="0" w:space="0" w:color="auto"/>
        <w:right w:val="none" w:sz="0" w:space="0" w:color="auto"/>
      </w:divBdr>
    </w:div>
    <w:div w:id="117846780">
      <w:bodyDiv w:val="1"/>
      <w:marLeft w:val="0"/>
      <w:marRight w:val="0"/>
      <w:marTop w:val="0"/>
      <w:marBottom w:val="0"/>
      <w:divBdr>
        <w:top w:val="none" w:sz="0" w:space="0" w:color="auto"/>
        <w:left w:val="none" w:sz="0" w:space="0" w:color="auto"/>
        <w:bottom w:val="none" w:sz="0" w:space="0" w:color="auto"/>
        <w:right w:val="none" w:sz="0" w:space="0" w:color="auto"/>
      </w:divBdr>
      <w:divsChild>
        <w:div w:id="566307319">
          <w:marLeft w:val="0"/>
          <w:marRight w:val="0"/>
          <w:marTop w:val="0"/>
          <w:marBottom w:val="0"/>
          <w:divBdr>
            <w:top w:val="none" w:sz="0" w:space="0" w:color="auto"/>
            <w:left w:val="none" w:sz="0" w:space="0" w:color="auto"/>
            <w:bottom w:val="none" w:sz="0" w:space="0" w:color="auto"/>
            <w:right w:val="none" w:sz="0" w:space="0" w:color="auto"/>
          </w:divBdr>
          <w:divsChild>
            <w:div w:id="5551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7295">
      <w:bodyDiv w:val="1"/>
      <w:marLeft w:val="0"/>
      <w:marRight w:val="0"/>
      <w:marTop w:val="0"/>
      <w:marBottom w:val="0"/>
      <w:divBdr>
        <w:top w:val="none" w:sz="0" w:space="0" w:color="auto"/>
        <w:left w:val="none" w:sz="0" w:space="0" w:color="auto"/>
        <w:bottom w:val="none" w:sz="0" w:space="0" w:color="auto"/>
        <w:right w:val="none" w:sz="0" w:space="0" w:color="auto"/>
      </w:divBdr>
    </w:div>
    <w:div w:id="636684177">
      <w:bodyDiv w:val="1"/>
      <w:marLeft w:val="0"/>
      <w:marRight w:val="0"/>
      <w:marTop w:val="0"/>
      <w:marBottom w:val="0"/>
      <w:divBdr>
        <w:top w:val="none" w:sz="0" w:space="0" w:color="auto"/>
        <w:left w:val="none" w:sz="0" w:space="0" w:color="auto"/>
        <w:bottom w:val="none" w:sz="0" w:space="0" w:color="auto"/>
        <w:right w:val="none" w:sz="0" w:space="0" w:color="auto"/>
      </w:divBdr>
    </w:div>
    <w:div w:id="856577071">
      <w:bodyDiv w:val="1"/>
      <w:marLeft w:val="0"/>
      <w:marRight w:val="0"/>
      <w:marTop w:val="0"/>
      <w:marBottom w:val="0"/>
      <w:divBdr>
        <w:top w:val="none" w:sz="0" w:space="0" w:color="auto"/>
        <w:left w:val="none" w:sz="0" w:space="0" w:color="auto"/>
        <w:bottom w:val="none" w:sz="0" w:space="0" w:color="auto"/>
        <w:right w:val="none" w:sz="0" w:space="0" w:color="auto"/>
      </w:divBdr>
    </w:div>
    <w:div w:id="1046875767">
      <w:bodyDiv w:val="1"/>
      <w:marLeft w:val="0"/>
      <w:marRight w:val="0"/>
      <w:marTop w:val="0"/>
      <w:marBottom w:val="0"/>
      <w:divBdr>
        <w:top w:val="none" w:sz="0" w:space="0" w:color="auto"/>
        <w:left w:val="none" w:sz="0" w:space="0" w:color="auto"/>
        <w:bottom w:val="none" w:sz="0" w:space="0" w:color="auto"/>
        <w:right w:val="none" w:sz="0" w:space="0" w:color="auto"/>
      </w:divBdr>
    </w:div>
    <w:div w:id="1146896081">
      <w:bodyDiv w:val="1"/>
      <w:marLeft w:val="0"/>
      <w:marRight w:val="0"/>
      <w:marTop w:val="0"/>
      <w:marBottom w:val="0"/>
      <w:divBdr>
        <w:top w:val="none" w:sz="0" w:space="0" w:color="auto"/>
        <w:left w:val="none" w:sz="0" w:space="0" w:color="auto"/>
        <w:bottom w:val="none" w:sz="0" w:space="0" w:color="auto"/>
        <w:right w:val="none" w:sz="0" w:space="0" w:color="auto"/>
      </w:divBdr>
    </w:div>
    <w:div w:id="1199709133">
      <w:bodyDiv w:val="1"/>
      <w:marLeft w:val="0"/>
      <w:marRight w:val="0"/>
      <w:marTop w:val="0"/>
      <w:marBottom w:val="0"/>
      <w:divBdr>
        <w:top w:val="none" w:sz="0" w:space="0" w:color="auto"/>
        <w:left w:val="none" w:sz="0" w:space="0" w:color="auto"/>
        <w:bottom w:val="none" w:sz="0" w:space="0" w:color="auto"/>
        <w:right w:val="none" w:sz="0" w:space="0" w:color="auto"/>
      </w:divBdr>
    </w:div>
    <w:div w:id="1246454678">
      <w:bodyDiv w:val="1"/>
      <w:marLeft w:val="0"/>
      <w:marRight w:val="0"/>
      <w:marTop w:val="0"/>
      <w:marBottom w:val="0"/>
      <w:divBdr>
        <w:top w:val="none" w:sz="0" w:space="0" w:color="auto"/>
        <w:left w:val="none" w:sz="0" w:space="0" w:color="auto"/>
        <w:bottom w:val="none" w:sz="0" w:space="0" w:color="auto"/>
        <w:right w:val="none" w:sz="0" w:space="0" w:color="auto"/>
      </w:divBdr>
    </w:div>
    <w:div w:id="1272085410">
      <w:bodyDiv w:val="1"/>
      <w:marLeft w:val="0"/>
      <w:marRight w:val="0"/>
      <w:marTop w:val="0"/>
      <w:marBottom w:val="0"/>
      <w:divBdr>
        <w:top w:val="none" w:sz="0" w:space="0" w:color="auto"/>
        <w:left w:val="none" w:sz="0" w:space="0" w:color="auto"/>
        <w:bottom w:val="none" w:sz="0" w:space="0" w:color="auto"/>
        <w:right w:val="none" w:sz="0" w:space="0" w:color="auto"/>
      </w:divBdr>
    </w:div>
    <w:div w:id="1479179626">
      <w:bodyDiv w:val="1"/>
      <w:marLeft w:val="0"/>
      <w:marRight w:val="0"/>
      <w:marTop w:val="0"/>
      <w:marBottom w:val="0"/>
      <w:divBdr>
        <w:top w:val="none" w:sz="0" w:space="0" w:color="auto"/>
        <w:left w:val="none" w:sz="0" w:space="0" w:color="auto"/>
        <w:bottom w:val="none" w:sz="0" w:space="0" w:color="auto"/>
        <w:right w:val="none" w:sz="0" w:space="0" w:color="auto"/>
      </w:divBdr>
    </w:div>
    <w:div w:id="1483277069">
      <w:bodyDiv w:val="1"/>
      <w:marLeft w:val="0"/>
      <w:marRight w:val="0"/>
      <w:marTop w:val="0"/>
      <w:marBottom w:val="0"/>
      <w:divBdr>
        <w:top w:val="none" w:sz="0" w:space="0" w:color="auto"/>
        <w:left w:val="none" w:sz="0" w:space="0" w:color="auto"/>
        <w:bottom w:val="none" w:sz="0" w:space="0" w:color="auto"/>
        <w:right w:val="none" w:sz="0" w:space="0" w:color="auto"/>
      </w:divBdr>
    </w:div>
    <w:div w:id="1661078919">
      <w:bodyDiv w:val="1"/>
      <w:marLeft w:val="0"/>
      <w:marRight w:val="0"/>
      <w:marTop w:val="0"/>
      <w:marBottom w:val="0"/>
      <w:divBdr>
        <w:top w:val="none" w:sz="0" w:space="0" w:color="auto"/>
        <w:left w:val="none" w:sz="0" w:space="0" w:color="auto"/>
        <w:bottom w:val="none" w:sz="0" w:space="0" w:color="auto"/>
        <w:right w:val="none" w:sz="0" w:space="0" w:color="auto"/>
      </w:divBdr>
    </w:div>
    <w:div w:id="21054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joomla.org/viewtopic.php?f=815&amp;t=98801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age-en-relief.org/stereo/comment-faire/techniques-specifiques/83-conversion-2d-3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age-en-relief.org/stereo/fiches-conversion-2d-3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um.joomla.org/viewtopic.php?f=808&amp;t=99154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joomla.org/Restricting_access_to_%22read_more%22/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65EA1-4528-49EA-BF64-C939881C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3433</Words>
  <Characters>18884</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Lagarde</dc:creator>
  <cp:keywords/>
  <dc:description/>
  <cp:lastModifiedBy>François Lagarde</cp:lastModifiedBy>
  <cp:revision>41</cp:revision>
  <dcterms:created xsi:type="dcterms:W3CDTF">2022-06-17T14:43:00Z</dcterms:created>
  <dcterms:modified xsi:type="dcterms:W3CDTF">2022-07-19T15:48:00Z</dcterms:modified>
</cp:coreProperties>
</file>