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C3A" w:rsidRPr="000532A6" w:rsidRDefault="000532A6">
      <w:pPr>
        <w:rPr>
          <w:sz w:val="28"/>
          <w:szCs w:val="28"/>
        </w:rPr>
      </w:pPr>
      <w:r w:rsidRPr="000532A6">
        <w:rPr>
          <w:b/>
          <w:bCs/>
          <w:sz w:val="28"/>
          <w:szCs w:val="28"/>
        </w:rPr>
        <w:t xml:space="preserve">Evolution du site du SCF : Compte rendu succinct de la visio du 16/11/2022 </w:t>
      </w:r>
    </w:p>
    <w:p w:rsidR="00C368E1" w:rsidRPr="00C368E1" w:rsidRDefault="00AE1994" w:rsidP="00AE1994">
      <w:pPr>
        <w:rPr>
          <w:b/>
          <w:bCs/>
        </w:rPr>
      </w:pPr>
      <w:r w:rsidRPr="00C368E1">
        <w:rPr>
          <w:b/>
          <w:bCs/>
        </w:rPr>
        <w:t>Contexte</w:t>
      </w:r>
      <w:r w:rsidR="00C368E1" w:rsidRPr="00C368E1">
        <w:rPr>
          <w:b/>
          <w:bCs/>
        </w:rPr>
        <w:t>, déroulement</w:t>
      </w:r>
    </w:p>
    <w:p w:rsidR="00AE1994" w:rsidRDefault="00AE1994" w:rsidP="00AE1994">
      <w:r>
        <w:t>Après la révision du so</w:t>
      </w:r>
      <w:r w:rsidRPr="00A06DA0">
        <w:t xml:space="preserve">cle technique </w:t>
      </w:r>
      <w:r>
        <w:t>du site (printemps 2022), une première étape de réflexion sur son contenu et sa présentation a donné lieu à un questionnaire rempli par des administrateurs, une compilation des réponses et des examens de faisabilité techniques. Pour vérifier ou réviser les première tendances, une vidéoconférence a été ouverte à l’ensemble des adhérents le 16/11/2022.</w:t>
      </w:r>
    </w:p>
    <w:p w:rsidR="00C368E1" w:rsidRDefault="00C368E1" w:rsidP="00AE1994">
      <w:r>
        <w:t>Des propositions seront soumises ensuite au CA du SCF.</w:t>
      </w:r>
    </w:p>
    <w:p w:rsidR="00A51EC7" w:rsidRDefault="00AE1994" w:rsidP="00AE1994">
      <w:r>
        <w:t xml:space="preserve">La visioconférence a réuni </w:t>
      </w:r>
      <w:r w:rsidR="00AB011D">
        <w:t>22</w:t>
      </w:r>
      <w:r w:rsidR="000532A6">
        <w:t xml:space="preserve"> participants</w:t>
      </w:r>
      <w:r w:rsidR="003D33A8">
        <w:rPr>
          <w:rStyle w:val="Appelnotedebasdep"/>
        </w:rPr>
        <w:footnoteReference w:id="1"/>
      </w:r>
      <w:r w:rsidR="00C368E1">
        <w:t>. A</w:t>
      </w:r>
      <w:r>
        <w:t>près une introduction rapide par Patrick Demaret puis François Lagarde, un tour de table a été fait pour que tous les participants s’expriment</w:t>
      </w:r>
      <w:r w:rsidR="00C368E1">
        <w:t>. S</w:t>
      </w:r>
      <w:r>
        <w:t xml:space="preserve">’en est </w:t>
      </w:r>
      <w:r w:rsidR="00C368E1">
        <w:t xml:space="preserve">suivie </w:t>
      </w:r>
      <w:r>
        <w:t xml:space="preserve">une discussion sur quelques </w:t>
      </w:r>
      <w:r w:rsidR="00C368E1">
        <w:t>thèm</w:t>
      </w:r>
      <w:r w:rsidR="00A91B33">
        <w:t>es particuliers</w:t>
      </w:r>
      <w:r w:rsidR="00C368E1">
        <w:t xml:space="preserve">. </w:t>
      </w:r>
      <w:r w:rsidR="00A91B33">
        <w:t xml:space="preserve"> </w:t>
      </w:r>
      <w:r w:rsidR="00C368E1">
        <w:t>Certains</w:t>
      </w:r>
      <w:r w:rsidR="00A91B33">
        <w:t xml:space="preserve"> participants ont envoyé des contributions</w:t>
      </w:r>
      <w:r w:rsidR="00C368E1">
        <w:t>,</w:t>
      </w:r>
      <w:r w:rsidR="00A91B33">
        <w:t xml:space="preserve"> </w:t>
      </w:r>
      <w:r w:rsidR="00C368E1">
        <w:t xml:space="preserve">juste avant ou </w:t>
      </w:r>
      <w:r w:rsidR="00A91B33">
        <w:t>après la réunion</w:t>
      </w:r>
      <w:r w:rsidR="00C368E1">
        <w:t xml:space="preserve"> – une annexe reproduit leur contenu.</w:t>
      </w:r>
    </w:p>
    <w:p w:rsidR="000532A6" w:rsidRDefault="00A51EC7" w:rsidP="00AE1994">
      <w:r>
        <w:t>L’auteur de ce</w:t>
      </w:r>
      <w:r w:rsidR="00654235">
        <w:t xml:space="preserve"> compte-rendu </w:t>
      </w:r>
      <w:r>
        <w:t xml:space="preserve">a essayé de le présenter de façon structurée et synthétique :  il y a sans doute des lacunes ! </w:t>
      </w:r>
    </w:p>
    <w:p w:rsidR="00E06916" w:rsidRPr="00A85336" w:rsidRDefault="0026191D" w:rsidP="00AE1994">
      <w:pPr>
        <w:rPr>
          <w:b/>
          <w:bCs/>
        </w:rPr>
      </w:pPr>
      <w:r w:rsidRPr="00A85336">
        <w:rPr>
          <w:b/>
          <w:bCs/>
        </w:rPr>
        <w:t>Contenu et organisation du site</w:t>
      </w:r>
    </w:p>
    <w:p w:rsidR="00C368E1" w:rsidRDefault="00C368E1" w:rsidP="00AE1994">
      <w:r>
        <w:t xml:space="preserve">François Lagarde a rappelé la complexité du site avec divers </w:t>
      </w:r>
      <w:r w:rsidR="0011695B">
        <w:t>ensembles</w:t>
      </w:r>
      <w:r w:rsidR="0011695B">
        <w:rPr>
          <w:rStyle w:val="Appelnotedebasdep"/>
        </w:rPr>
        <w:footnoteReference w:id="2"/>
      </w:r>
      <w:r w:rsidR="0011695B">
        <w:t xml:space="preserve"> (</w:t>
      </w:r>
      <w:r w:rsidRPr="00C368E1">
        <w:t xml:space="preserve">Portail Joomla / Lettres / Albums3D / Albums Archives / Anciens sites / </w:t>
      </w:r>
      <w:proofErr w:type="gramStart"/>
      <w:r w:rsidRPr="00C368E1">
        <w:t>Médiathèque</w:t>
      </w:r>
      <w:r>
        <w:t xml:space="preserve"> )</w:t>
      </w:r>
      <w:proofErr w:type="gramEnd"/>
      <w:r>
        <w:t xml:space="preserve"> et les fonctionnalités avec </w:t>
      </w:r>
      <w:r w:rsidR="0011695B">
        <w:t xml:space="preserve">la gestion des adhésions, des accès aux parties réservées (dont la Lettre), la possibilité d’écrire pour les auteurs habilités…  </w:t>
      </w:r>
    </w:p>
    <w:p w:rsidR="00A91B33" w:rsidRDefault="00A91B33" w:rsidP="00AE1994">
      <w:r>
        <w:t>Le site</w:t>
      </w:r>
      <w:r w:rsidR="003E7BCF">
        <w:t> </w:t>
      </w:r>
      <w:r w:rsidR="003E7BCF" w:rsidRPr="003E7BCF">
        <w:t xml:space="preserve">remplit bien sa fonction de conservation de documents et de stockage d'informations pour les membres du </w:t>
      </w:r>
      <w:r w:rsidR="003E7BCF">
        <w:t>SCF</w:t>
      </w:r>
      <w:r w:rsidR="0011695B">
        <w:t xml:space="preserve">. </w:t>
      </w:r>
      <w:r w:rsidR="003E7BCF">
        <w:t>Q</w:t>
      </w:r>
      <w:r>
        <w:t xml:space="preserve">uelques-uns allant même jusqu’à estimer qu’il n’y avait pas lieu de changer quoi que ce soit. </w:t>
      </w:r>
    </w:p>
    <w:p w:rsidR="00112341" w:rsidRDefault="00A91B33" w:rsidP="00AE1994">
      <w:r>
        <w:t>Le site très riche permet à certains de trouver ce qu’ils cherchent.</w:t>
      </w:r>
      <w:r w:rsidR="00562ED4">
        <w:br/>
        <w:t>I</w:t>
      </w:r>
      <w:r>
        <w:t xml:space="preserve">l est cependant considéré comme </w:t>
      </w:r>
      <w:r w:rsidR="0026191D">
        <w:t xml:space="preserve">chargé, compact, confus ; </w:t>
      </w:r>
      <w:r>
        <w:t>il est souvent difficile de s’y retrouver</w:t>
      </w:r>
      <w:r w:rsidR="00562ED4">
        <w:t xml:space="preserve"> P</w:t>
      </w:r>
      <w:r>
        <w:t xml:space="preserve">lusieurs reconnaissent que c’est la quantité d’informations et sa diversité qui amènent presque fatalement à </w:t>
      </w:r>
      <w:r w:rsidR="00562ED4">
        <w:t>une</w:t>
      </w:r>
      <w:r>
        <w:t xml:space="preserve"> difficulté d’accès </w:t>
      </w:r>
      <w:r w:rsidR="00562ED4">
        <w:t>simple et</w:t>
      </w:r>
      <w:r>
        <w:t xml:space="preserve"> rapide à ce que l’on cherche.</w:t>
      </w:r>
      <w:r w:rsidR="00562ED4">
        <w:t xml:space="preserve"> L’o</w:t>
      </w:r>
      <w:r w:rsidR="00241238">
        <w:t xml:space="preserve">utils de recherche </w:t>
      </w:r>
      <w:r w:rsidR="00562ED4">
        <w:t xml:space="preserve">est visiblement peu utilisé. Remarque : la complexité du site avec des ensembles disparates rend moins évidente la recherche qui nécessite plusieurs </w:t>
      </w:r>
      <w:r w:rsidR="00A85336">
        <w:t>modes</w:t>
      </w:r>
      <w:r w:rsidR="00562ED4">
        <w:t xml:space="preserve"> de recherche (dans les pages du site et dans les Lettres notamment) </w:t>
      </w:r>
      <w:r w:rsidR="00F220FE">
        <w:br/>
      </w:r>
      <w:r w:rsidR="00943526">
        <w:t>Un accès par thème a été souhaité par certains</w:t>
      </w:r>
      <w:r w:rsidR="00E06916">
        <w:t xml:space="preserve">. </w:t>
      </w:r>
      <w:r w:rsidR="004D3B04">
        <w:t xml:space="preserve">Ces thèmes pourraient correspondre à des </w:t>
      </w:r>
      <w:r w:rsidR="004D3B04" w:rsidRPr="004D3B04">
        <w:t>centres d’intérêt</w:t>
      </w:r>
      <w:r w:rsidR="004D3B04">
        <w:t xml:space="preserve">, des domaines et/ou des </w:t>
      </w:r>
      <w:r w:rsidR="004D3B04" w:rsidRPr="004D3B04">
        <w:t>groupes de travail</w:t>
      </w:r>
      <w:r w:rsidR="00A85336">
        <w:t>.</w:t>
      </w:r>
      <w:r w:rsidR="004D3B04" w:rsidRPr="004D3B04">
        <w:t xml:space="preserve"> </w:t>
      </w:r>
      <w:r w:rsidR="004D3B04">
        <w:br/>
        <w:t xml:space="preserve">Cet accès pourrait se présenter sous forme de blocs ou pavés. </w:t>
      </w:r>
      <w:r w:rsidR="004D3B04">
        <w:br/>
        <w:t xml:space="preserve">Il reste à définir les thèmes donnant lieu à </w:t>
      </w:r>
      <w:r w:rsidR="0026191D">
        <w:t xml:space="preserve">des </w:t>
      </w:r>
      <w:r w:rsidR="004D3B04">
        <w:t>blocs ou pavés sur la page d’accueil</w:t>
      </w:r>
      <w:r w:rsidR="0026191D">
        <w:t xml:space="preserve"> ; le nombre doit rester limité, ce </w:t>
      </w:r>
      <w:r w:rsidR="004D3B04">
        <w:t>qui rend l’exercice concret de définition</w:t>
      </w:r>
      <w:r w:rsidR="0026191D">
        <w:t xml:space="preserve"> de ces pavés</w:t>
      </w:r>
      <w:r w:rsidR="004D3B04">
        <w:t xml:space="preserve"> assez difficile</w:t>
      </w:r>
      <w:r w:rsidR="0026191D">
        <w:t>.</w:t>
      </w:r>
      <w:r w:rsidR="0026191D">
        <w:br/>
      </w:r>
      <w:r w:rsidR="00112341">
        <w:t>Ce</w:t>
      </w:r>
      <w:r w:rsidR="0026191D">
        <w:t xml:space="preserve">la </w:t>
      </w:r>
      <w:r w:rsidR="00112341">
        <w:t xml:space="preserve">ne doit pas conduire à « casser » ou restructurer l’ensemble du site, et les </w:t>
      </w:r>
      <w:r w:rsidR="0026191D">
        <w:t xml:space="preserve">adhérents habitués au site actuel </w:t>
      </w:r>
      <w:r w:rsidR="00112341">
        <w:t xml:space="preserve">doivent pouvoir s’y retrouver. </w:t>
      </w:r>
    </w:p>
    <w:p w:rsidR="00131E93" w:rsidRDefault="004D3B04" w:rsidP="00AE1994">
      <w:r>
        <w:lastRenderedPageBreak/>
        <w:t xml:space="preserve">La question d’un </w:t>
      </w:r>
      <w:r w:rsidRPr="004D3B04">
        <w:t>« référent »</w:t>
      </w:r>
      <w:r>
        <w:t xml:space="preserve"> par thème </w:t>
      </w:r>
      <w:r w:rsidR="00131E93">
        <w:t xml:space="preserve">(ou deux) </w:t>
      </w:r>
      <w:r w:rsidRPr="004D3B04">
        <w:t>à qui on puisse s’adresser</w:t>
      </w:r>
      <w:r>
        <w:t xml:space="preserve"> nécessite aussi une réflexion approfondie. Cela semble assez naturel pour des groupes de travail avec animateu</w:t>
      </w:r>
      <w:r w:rsidR="00940AE9">
        <w:t>r</w:t>
      </w:r>
      <w:r>
        <w:t> ; mise en œuvre à affiner</w:t>
      </w:r>
      <w:r w:rsidR="00940AE9">
        <w:t>…</w:t>
      </w:r>
      <w:r w:rsidR="00131E93">
        <w:br/>
        <w:t>Sans attendre</w:t>
      </w:r>
      <w:r w:rsidR="0026191D">
        <w:t>,</w:t>
      </w:r>
      <w:r w:rsidR="00131E93">
        <w:t xml:space="preserve"> il est possible de communiquer</w:t>
      </w:r>
      <w:r w:rsidR="0026191D">
        <w:t>,</w:t>
      </w:r>
      <w:r w:rsidR="00131E93">
        <w:t xml:space="preserve"> sur le site</w:t>
      </w:r>
      <w:r w:rsidR="0026191D">
        <w:t>,</w:t>
      </w:r>
      <w:r w:rsidR="00131E93">
        <w:t xml:space="preserve"> les groupes de travail et leurs animateurs. De plus, il peut y avoir une (des) page(s) pour un groupe de travail</w:t>
      </w:r>
      <w:r w:rsidR="00C2316D">
        <w:t>,</w:t>
      </w:r>
      <w:r w:rsidR="00131E93">
        <w:t xml:space="preserve"> l’animateur ayant la possibilité de créer et modifier des pages</w:t>
      </w:r>
      <w:r w:rsidR="00A85336">
        <w:t> ;</w:t>
      </w:r>
      <w:r w:rsidR="00131E93">
        <w:t xml:space="preserve"> cela fait partie des possibilités du système</w:t>
      </w:r>
      <w:r w:rsidR="00A85336">
        <w:t xml:space="preserve"> et nécessite un minimum d’apprentissage.</w:t>
      </w:r>
    </w:p>
    <w:p w:rsidR="00A85336" w:rsidRPr="00A85336" w:rsidRDefault="00A85336" w:rsidP="00AE1994">
      <w:pPr>
        <w:rPr>
          <w:b/>
          <w:bCs/>
        </w:rPr>
      </w:pPr>
      <w:r w:rsidRPr="00A85336">
        <w:rPr>
          <w:b/>
          <w:bCs/>
        </w:rPr>
        <w:t>Un site plus attrayant ?</w:t>
      </w:r>
    </w:p>
    <w:p w:rsidR="008C72A8" w:rsidRDefault="00562ED4">
      <w:r w:rsidRPr="008C72A8">
        <w:t>Le site est peu attrayant, et notamment pour le visiteur de passage. La discussion a conduit à distinguer divers type</w:t>
      </w:r>
      <w:r w:rsidR="00E06916" w:rsidRPr="008C72A8">
        <w:t>s</w:t>
      </w:r>
      <w:r w:rsidRPr="008C72A8">
        <w:t xml:space="preserve"> de public : les </w:t>
      </w:r>
      <w:r w:rsidR="000532A6" w:rsidRPr="008C72A8">
        <w:t xml:space="preserve">visiteurs, </w:t>
      </w:r>
      <w:r w:rsidRPr="008C72A8">
        <w:t xml:space="preserve">les </w:t>
      </w:r>
      <w:r w:rsidR="000532A6" w:rsidRPr="008C72A8">
        <w:t>débutants</w:t>
      </w:r>
      <w:r w:rsidRPr="008C72A8">
        <w:t xml:space="preserve"> et les adhérents avertis de plus longue date. </w:t>
      </w:r>
    </w:p>
    <w:p w:rsidR="00A85336" w:rsidRDefault="00924CC0">
      <w:r>
        <w:t>Plusieurs participants abordent l</w:t>
      </w:r>
      <w:r w:rsidR="00E06916">
        <w:t>a</w:t>
      </w:r>
      <w:r w:rsidR="00562ED4">
        <w:t xml:space="preserve"> question de </w:t>
      </w:r>
      <w:r w:rsidR="00A85336">
        <w:t xml:space="preserve">faire </w:t>
      </w:r>
      <w:r w:rsidR="008C72A8">
        <w:t>du</w:t>
      </w:r>
      <w:r w:rsidR="00A85336">
        <w:t xml:space="preserve"> site une </w:t>
      </w:r>
      <w:r w:rsidR="00562ED4">
        <w:t>vitrine</w:t>
      </w:r>
      <w:r w:rsidR="00A85336">
        <w:t xml:space="preserve"> attrayante</w:t>
      </w:r>
      <w:r w:rsidR="00562ED4">
        <w:t xml:space="preserve"> pour les visiteurs, </w:t>
      </w:r>
      <w:r w:rsidR="00305C5E">
        <w:t>notamment des jeunes utilisant des smartphone</w:t>
      </w:r>
      <w:r w:rsidR="00891015">
        <w:t>s</w:t>
      </w:r>
      <w:r>
        <w:t> ; cela permettrait</w:t>
      </w:r>
      <w:r w:rsidR="0026191D">
        <w:t xml:space="preserve"> de</w:t>
      </w:r>
      <w:r w:rsidR="00305C5E">
        <w:t xml:space="preserve"> recueillir </w:t>
      </w:r>
      <w:r w:rsidR="0026191D">
        <w:t xml:space="preserve">plus </w:t>
      </w:r>
      <w:r w:rsidR="00305C5E">
        <w:t>d</w:t>
      </w:r>
      <w:r w:rsidR="0026191D">
        <w:t>’</w:t>
      </w:r>
      <w:r w:rsidR="00305C5E">
        <w:t xml:space="preserve">adhésions. </w:t>
      </w:r>
      <w:r w:rsidR="00BC26EE">
        <w:t xml:space="preserve">Des sites attractifs comme celui du cartoscope de Nicolas Menet ont été </w:t>
      </w:r>
      <w:r>
        <w:t>évoqués.</w:t>
      </w:r>
      <w:r w:rsidR="00BC26EE">
        <w:t xml:space="preserve"> </w:t>
      </w:r>
    </w:p>
    <w:p w:rsidR="00EC5906" w:rsidRDefault="00C2316D">
      <w:r>
        <w:t>C</w:t>
      </w:r>
      <w:r w:rsidR="00924CC0" w:rsidRPr="00924CC0">
        <w:t xml:space="preserve">omment marier </w:t>
      </w:r>
      <w:r w:rsidR="00A85336" w:rsidRPr="00924CC0">
        <w:t xml:space="preserve">une partie attrayante </w:t>
      </w:r>
      <w:r>
        <w:t>avec le</w:t>
      </w:r>
      <w:r w:rsidR="00924CC0" w:rsidRPr="00924CC0">
        <w:t xml:space="preserve"> </w:t>
      </w:r>
      <w:r w:rsidR="00A85336" w:rsidRPr="00924CC0">
        <w:t xml:space="preserve">contenu spécifique de la </w:t>
      </w:r>
      <w:r w:rsidR="00924CC0" w:rsidRPr="00924CC0">
        <w:t>stéréoscopie</w:t>
      </w:r>
      <w:r w:rsidR="00A51EC7">
        <w:t xml:space="preserve">, tout en </w:t>
      </w:r>
      <w:r w:rsidR="00924CC0" w:rsidRPr="00924CC0">
        <w:t>concili</w:t>
      </w:r>
      <w:r w:rsidR="00A51EC7">
        <w:t>ant</w:t>
      </w:r>
      <w:r w:rsidR="00924CC0" w:rsidRPr="00924CC0">
        <w:t xml:space="preserve"> la </w:t>
      </w:r>
      <w:r w:rsidR="00A85336" w:rsidRPr="00924CC0">
        <w:t>diversité de</w:t>
      </w:r>
      <w:r w:rsidR="00A51EC7">
        <w:t>s</w:t>
      </w:r>
      <w:r w:rsidR="00A85336" w:rsidRPr="00924CC0">
        <w:t xml:space="preserve"> format</w:t>
      </w:r>
      <w:r w:rsidR="00A51EC7">
        <w:t>s</w:t>
      </w:r>
      <w:r w:rsidR="00A85336" w:rsidRPr="00924CC0">
        <w:t xml:space="preserve"> écran</w:t>
      </w:r>
      <w:r w:rsidR="00A51EC7">
        <w:t>,</w:t>
      </w:r>
      <w:r w:rsidR="00A85336" w:rsidRPr="00924CC0">
        <w:t xml:space="preserve"> large (PC) versus étroit(smartphone)</w:t>
      </w:r>
      <w:r>
        <w:t> ?</w:t>
      </w:r>
      <w:r w:rsidR="00924CC0">
        <w:br/>
        <w:t>Cela ne semble</w:t>
      </w:r>
      <w:r w:rsidR="008C72A8">
        <w:t xml:space="preserve"> pas</w:t>
      </w:r>
      <w:r w:rsidR="00924CC0">
        <w:t xml:space="preserve"> possible dans un seul site homogène ; d’où les hypothèses de 2 sites ou de 2 </w:t>
      </w:r>
      <w:r w:rsidR="00A85336" w:rsidRPr="00924CC0">
        <w:t>présentation</w:t>
      </w:r>
      <w:r w:rsidR="00924CC0" w:rsidRPr="00924CC0">
        <w:t>s</w:t>
      </w:r>
      <w:r w:rsidR="00924CC0">
        <w:t xml:space="preserve">. Pour </w:t>
      </w:r>
      <w:r w:rsidR="00A85336">
        <w:t>un site spécifique</w:t>
      </w:r>
      <w:r w:rsidR="00924CC0">
        <w:t xml:space="preserve">, le club a </w:t>
      </w:r>
      <w:r w:rsidR="008C72A8">
        <w:t xml:space="preserve">déjà </w:t>
      </w:r>
      <w:r w:rsidR="00924CC0">
        <w:t>un nom de domaine « st</w:t>
      </w:r>
      <w:r w:rsidR="00A51EC7">
        <w:t>ere</w:t>
      </w:r>
      <w:r w:rsidR="00924CC0">
        <w:t>o-club.fr</w:t>
      </w:r>
      <w:r w:rsidR="00924CC0">
        <w:rPr>
          <w:rStyle w:val="Appelnotedebasdep"/>
        </w:rPr>
        <w:footnoteReference w:id="3"/>
      </w:r>
      <w:r w:rsidR="00924CC0">
        <w:t xml:space="preserve"> » ; </w:t>
      </w:r>
      <w:r w:rsidR="008C72A8">
        <w:t xml:space="preserve">une </w:t>
      </w:r>
      <w:r w:rsidR="00924CC0">
        <w:t>présentation particulière peut être réalisé sous Joomla pour un corpus particulier de contenu</w:t>
      </w:r>
      <w:r w:rsidR="00A51EC7">
        <w:t>, ce</w:t>
      </w:r>
      <w:r>
        <w:t xml:space="preserve"> </w:t>
      </w:r>
      <w:r w:rsidR="00924CC0">
        <w:t xml:space="preserve">qui revient </w:t>
      </w:r>
      <w:r w:rsidR="008C72A8">
        <w:t>en quelque sorte</w:t>
      </w:r>
      <w:r>
        <w:t xml:space="preserve"> à</w:t>
      </w:r>
      <w:r w:rsidR="008C72A8">
        <w:t xml:space="preserve"> </w:t>
      </w:r>
      <w:r w:rsidR="00924CC0">
        <w:t xml:space="preserve">un sous-site. </w:t>
      </w:r>
      <w:r w:rsidR="00891015">
        <w:t xml:space="preserve"> </w:t>
      </w:r>
    </w:p>
    <w:p w:rsidR="00A85336" w:rsidRDefault="00E06916">
      <w:r>
        <w:t xml:space="preserve">Il a été reconnu que la création d’une telle vitrine (nouveau site ou partie spécifique) nécessiterait des ressources humaines significatives. </w:t>
      </w:r>
      <w:r w:rsidR="00891015">
        <w:t xml:space="preserve">Pour ces 2 entités, il faut aussi gérer les correspondances (renvois/liens) et </w:t>
      </w:r>
      <w:r w:rsidR="00C2316D">
        <w:t xml:space="preserve">les </w:t>
      </w:r>
      <w:r w:rsidR="00891015">
        <w:t>redondances avec</w:t>
      </w:r>
      <w:r w:rsidR="00C2316D">
        <w:t xml:space="preserve"> les</w:t>
      </w:r>
      <w:r w:rsidR="00891015">
        <w:t xml:space="preserve"> risques de divergence</w:t>
      </w:r>
      <w:r w:rsidR="00C2316D">
        <w:t xml:space="preserve"> associés</w:t>
      </w:r>
      <w:r w:rsidR="00891015">
        <w:t>.</w:t>
      </w:r>
    </w:p>
    <w:p w:rsidR="000532A6" w:rsidRDefault="00C43164">
      <w:r>
        <w:t>P</w:t>
      </w:r>
      <w:r w:rsidR="00E06916">
        <w:t>our les nouveaux adhérents</w:t>
      </w:r>
      <w:r w:rsidR="00A85336">
        <w:t xml:space="preserve">, les </w:t>
      </w:r>
      <w:r w:rsidR="00E06916">
        <w:t xml:space="preserve">débutants, </w:t>
      </w:r>
      <w:r w:rsidR="008C72A8">
        <w:t>un</w:t>
      </w:r>
      <w:r w:rsidR="00E06916">
        <w:t xml:space="preserve"> « kit pour le nouveau stéréoscopiste » pourrait </w:t>
      </w:r>
      <w:r w:rsidR="0026191D">
        <w:t>se traduire par un</w:t>
      </w:r>
      <w:r w:rsidR="00E06916">
        <w:t xml:space="preserve"> bloc</w:t>
      </w:r>
      <w:r w:rsidR="0026191D">
        <w:t xml:space="preserve"> (</w:t>
      </w:r>
      <w:r w:rsidR="00E06916">
        <w:t xml:space="preserve">ou </w:t>
      </w:r>
      <w:r w:rsidR="00A85336">
        <w:t>pavé) et</w:t>
      </w:r>
      <w:r w:rsidR="00E06916">
        <w:t xml:space="preserve"> des éléments spécifiques</w:t>
      </w:r>
      <w:r>
        <w:t xml:space="preserve"> (dont ceux de « Comment faire &gt; Démarrer », à revoir éventuellement</w:t>
      </w:r>
      <w:r w:rsidR="00A51EC7">
        <w:t xml:space="preserve"> et à</w:t>
      </w:r>
      <w:r>
        <w:t xml:space="preserve"> compléter</w:t>
      </w:r>
      <w:r w:rsidR="0026191D">
        <w:t xml:space="preserve"> notamment pour le</w:t>
      </w:r>
      <w:r>
        <w:t xml:space="preserve"> matériel …)</w:t>
      </w:r>
      <w:r w:rsidR="00E06916">
        <w:t>.</w:t>
      </w:r>
    </w:p>
    <w:p w:rsidR="00940AE9" w:rsidRPr="00891015" w:rsidRDefault="00940AE9">
      <w:r w:rsidRPr="00891015">
        <w:rPr>
          <w:b/>
          <w:bCs/>
        </w:rPr>
        <w:t xml:space="preserve">Image de la semaine ou du mois, </w:t>
      </w:r>
      <w:r w:rsidR="00891015" w:rsidRPr="00891015">
        <w:rPr>
          <w:b/>
          <w:bCs/>
        </w:rPr>
        <w:t xml:space="preserve">type d’images pour </w:t>
      </w:r>
      <w:r w:rsidRPr="00891015">
        <w:rPr>
          <w:b/>
          <w:bCs/>
        </w:rPr>
        <w:t>la page d’accueil</w:t>
      </w:r>
    </w:p>
    <w:p w:rsidR="00891015" w:rsidRDefault="00891015">
      <w:r>
        <w:t xml:space="preserve">A l’heure actuelle les images de la page d’accueil ne changent pas. Remarque post réunion du webmestre : </w:t>
      </w:r>
      <w:r w:rsidR="00C2316D">
        <w:t>chaque mois il y a changement de</w:t>
      </w:r>
      <w:r>
        <w:t xml:space="preserve"> l’illustration reprenant la </w:t>
      </w:r>
      <w:r w:rsidR="00214691">
        <w:t>U</w:t>
      </w:r>
      <w:r>
        <w:t xml:space="preserve">ne </w:t>
      </w:r>
      <w:r w:rsidR="00214691">
        <w:t xml:space="preserve">de la Lettre (sans la bannière présente sur la page web, ni le pied de page). </w:t>
      </w:r>
    </w:p>
    <w:p w:rsidR="00214691" w:rsidRDefault="00214691">
      <w:r>
        <w:t>Une image de la semaine ou du mois nécessite que quelqu’un s’en occupe ; Thierry Bravais se propose s’il a l’appui d’un autre.</w:t>
      </w:r>
    </w:p>
    <w:p w:rsidR="003E7BCF" w:rsidRDefault="00EB1742" w:rsidP="003E7BCF">
      <w:r>
        <w:t xml:space="preserve">La question </w:t>
      </w:r>
      <w:r w:rsidR="00495A7B">
        <w:t>porte sur le type d’images à montrer, ce qui renvoie à la signification</w:t>
      </w:r>
      <w:r>
        <w:t xml:space="preserve"> </w:t>
      </w:r>
      <w:r w:rsidR="00495A7B" w:rsidRPr="00891015">
        <w:t>de « image en relief »</w:t>
      </w:r>
      <w:r w:rsidR="00D905F6">
        <w:t xml:space="preserve"> qui pourrait viser des images montrant le relief sur un écran plat ordinaire sans autre dispositif (lunettes, stéréoscope, …)</w:t>
      </w:r>
      <w:r w:rsidR="00654235">
        <w:t>.</w:t>
      </w:r>
      <w:r w:rsidR="00D905F6">
        <w:t xml:space="preserve"> </w:t>
      </w:r>
      <w:r w:rsidR="00654235">
        <w:br/>
      </w:r>
      <w:r w:rsidR="00D905F6">
        <w:t>Il s’agit</w:t>
      </w:r>
      <w:r w:rsidR="00495A7B" w:rsidRPr="00891015">
        <w:t xml:space="preserve"> </w:t>
      </w:r>
      <w:r w:rsidR="00112341" w:rsidRPr="00891015">
        <w:t xml:space="preserve">notamment </w:t>
      </w:r>
      <w:r w:rsidR="00D905F6">
        <w:t>de</w:t>
      </w:r>
      <w:r w:rsidR="00495A7B" w:rsidRPr="00891015">
        <w:t xml:space="preserve"> gif animé</w:t>
      </w:r>
      <w:r w:rsidR="00112341" w:rsidRPr="00891015">
        <w:t xml:space="preserve"> et </w:t>
      </w:r>
      <w:r w:rsidR="00D905F6">
        <w:t xml:space="preserve">de </w:t>
      </w:r>
      <w:r w:rsidR="00112341" w:rsidRPr="00891015">
        <w:t>modèles 3D</w:t>
      </w:r>
      <w:r w:rsidR="00495A7B">
        <w:t xml:space="preserve"> </w:t>
      </w:r>
      <w:r w:rsidR="00D905F6">
        <w:t xml:space="preserve">que l’on fait tourner au </w:t>
      </w:r>
      <w:r w:rsidR="00654235">
        <w:t>pointeur.</w:t>
      </w:r>
      <w:r w:rsidR="00654235">
        <w:br/>
        <w:t>P</w:t>
      </w:r>
      <w:r w:rsidR="00495A7B">
        <w:t xml:space="preserve">ost-réunion, Michel </w:t>
      </w:r>
      <w:proofErr w:type="spellStart"/>
      <w:r w:rsidR="00495A7B">
        <w:t>Fels</w:t>
      </w:r>
      <w:proofErr w:type="spellEnd"/>
      <w:r w:rsidR="00495A7B">
        <w:t xml:space="preserve"> a </w:t>
      </w:r>
      <w:r w:rsidR="00D905F6">
        <w:t xml:space="preserve">proposé, </w:t>
      </w:r>
      <w:r w:rsidR="00495A7B">
        <w:t>comme exemple</w:t>
      </w:r>
      <w:r w:rsidR="00D905F6">
        <w:t>,</w:t>
      </w:r>
      <w:r w:rsidR="00495A7B">
        <w:t xml:space="preserve"> une </w:t>
      </w:r>
      <w:r w:rsidR="00D905F6">
        <w:t xml:space="preserve">image animée de </w:t>
      </w:r>
      <w:r w:rsidR="00495A7B">
        <w:t>micro-minéraux issu</w:t>
      </w:r>
      <w:r w:rsidR="00D905F6">
        <w:t xml:space="preserve">e </w:t>
      </w:r>
      <w:r w:rsidR="00495A7B">
        <w:t>de la technique de « </w:t>
      </w:r>
      <w:proofErr w:type="spellStart"/>
      <w:r w:rsidR="00495A7B">
        <w:t>zédification</w:t>
      </w:r>
      <w:proofErr w:type="spellEnd"/>
      <w:r w:rsidR="00495A7B">
        <w:t xml:space="preserve"> » (focus </w:t>
      </w:r>
      <w:proofErr w:type="spellStart"/>
      <w:r w:rsidR="00495A7B">
        <w:t>stacking</w:t>
      </w:r>
      <w:proofErr w:type="spellEnd"/>
      <w:r w:rsidR="00495A7B">
        <w:t xml:space="preserve">) </w:t>
      </w:r>
      <w:r w:rsidR="00D905F6" w:rsidRPr="00D905F6">
        <w:t>combinant plusieurs images dont le plan focal varie</w:t>
      </w:r>
      <w:r w:rsidR="004609B8">
        <w:rPr>
          <w:rStyle w:val="Appelnotedebasdep"/>
        </w:rPr>
        <w:footnoteReference w:id="4"/>
      </w:r>
      <w:r w:rsidR="00D905F6">
        <w:t>.</w:t>
      </w:r>
      <w:r w:rsidR="003E7BCF" w:rsidRPr="003E7BCF">
        <w:t xml:space="preserve"> </w:t>
      </w:r>
      <w:r w:rsidR="006F0554">
        <w:br/>
        <w:t>Il y a lieu de distinguer</w:t>
      </w:r>
      <w:r w:rsidR="00A51EC7">
        <w:t>, d’une part,</w:t>
      </w:r>
      <w:r w:rsidR="006F0554">
        <w:t xml:space="preserve"> la publication sur la page d’accueil du site de certains présentations non stéréoscopiques et</w:t>
      </w:r>
      <w:r w:rsidR="00654235">
        <w:t xml:space="preserve">, d’autre part, </w:t>
      </w:r>
      <w:r w:rsidR="006F0554">
        <w:t xml:space="preserve">le fait de traiter de techniques (modèle 3D, </w:t>
      </w:r>
      <w:r w:rsidR="00654235">
        <w:t>z</w:t>
      </w:r>
      <w:r w:rsidR="006F0554">
        <w:t>édification</w:t>
      </w:r>
      <w:r w:rsidR="00654235">
        <w:t xml:space="preserve">) pouvant donner lieu à de la stéréoscopie au sens stricte mais qui ne sont toujours </w:t>
      </w:r>
      <w:r w:rsidR="00A51EC7">
        <w:t>o</w:t>
      </w:r>
      <w:r w:rsidR="00654235">
        <w:t>u pas fréquemment utilisées pour de ce débouché.</w:t>
      </w:r>
    </w:p>
    <w:p w:rsidR="003E7BCF" w:rsidRPr="00891015" w:rsidRDefault="003E7BCF" w:rsidP="003E7BCF">
      <w:r>
        <w:t>Il est aussi proposé de mettre des couleurs sur les pages</w:t>
      </w:r>
      <w:r w:rsidR="00654235">
        <w:t>.</w:t>
      </w:r>
    </w:p>
    <w:p w:rsidR="00D37B86" w:rsidRPr="00A85336" w:rsidRDefault="00E06916">
      <w:pPr>
        <w:rPr>
          <w:b/>
          <w:bCs/>
        </w:rPr>
      </w:pPr>
      <w:r w:rsidRPr="00A85336">
        <w:rPr>
          <w:b/>
          <w:bCs/>
        </w:rPr>
        <w:t>P</w:t>
      </w:r>
      <w:r w:rsidR="000532A6" w:rsidRPr="00A85336">
        <w:rPr>
          <w:b/>
          <w:bCs/>
        </w:rPr>
        <w:t>ublication et consultation</w:t>
      </w:r>
      <w:r w:rsidR="00D37B86" w:rsidRPr="00A85336">
        <w:rPr>
          <w:b/>
          <w:bCs/>
        </w:rPr>
        <w:t xml:space="preserve"> </w:t>
      </w:r>
      <w:r w:rsidRPr="00A85336">
        <w:rPr>
          <w:b/>
          <w:bCs/>
        </w:rPr>
        <w:t>d’</w:t>
      </w:r>
      <w:r w:rsidR="000532A6" w:rsidRPr="00A85336">
        <w:rPr>
          <w:b/>
          <w:bCs/>
        </w:rPr>
        <w:t>images fixes et animées</w:t>
      </w:r>
      <w:r w:rsidRPr="00A85336">
        <w:rPr>
          <w:b/>
          <w:bCs/>
        </w:rPr>
        <w:t xml:space="preserve"> (diaporamas, vidéos). </w:t>
      </w:r>
    </w:p>
    <w:p w:rsidR="0060488E" w:rsidRDefault="00D37B86">
      <w:r>
        <w:t xml:space="preserve">La consultation </w:t>
      </w:r>
      <w:r w:rsidR="008C72A8">
        <w:t xml:space="preserve">d’images </w:t>
      </w:r>
      <w:r w:rsidR="00C2316D">
        <w:t>fixes et</w:t>
      </w:r>
      <w:r w:rsidR="008C72A8">
        <w:t xml:space="preserve"> animées </w:t>
      </w:r>
      <w:r w:rsidR="00A51EC7">
        <w:t xml:space="preserve">sur le site </w:t>
      </w:r>
      <w:r>
        <w:t xml:space="preserve">n’est pas généralisée, </w:t>
      </w:r>
      <w:r w:rsidR="00A51EC7">
        <w:t xml:space="preserve">elle est </w:t>
      </w:r>
      <w:r>
        <w:t>parfois épisodique, mais importante pour certains adhérents.  Des questions ponctuelles ont été sou</w:t>
      </w:r>
      <w:r w:rsidR="00EC5906">
        <w:t>levés</w:t>
      </w:r>
      <w:r w:rsidR="008C72A8">
        <w:t xml:space="preserve"> (cf.</w:t>
      </w:r>
      <w:r w:rsidR="00065389">
        <w:t xml:space="preserve"> annexe pour </w:t>
      </w:r>
      <w:r w:rsidR="00654235">
        <w:t xml:space="preserve">le visualiseur, sa documentation et </w:t>
      </w:r>
      <w:r w:rsidR="00065389">
        <w:t>NVIDIA</w:t>
      </w:r>
      <w:r w:rsidR="00C2316D">
        <w:t>)</w:t>
      </w:r>
      <w:r w:rsidR="0060488E">
        <w:t>.</w:t>
      </w:r>
    </w:p>
    <w:p w:rsidR="00F2614C" w:rsidRDefault="00F2614C">
      <w:r>
        <w:t>Pour publier des séries de photos sur le site, il existe plusieurs dispositifs</w:t>
      </w:r>
      <w:r w:rsidR="0057472D">
        <w:t>.</w:t>
      </w:r>
      <w:r>
        <w:t xml:space="preserve"> </w:t>
      </w:r>
      <w:r w:rsidR="0057472D">
        <w:t>Un</w:t>
      </w:r>
      <w:r>
        <w:t xml:space="preserve"> adhérent </w:t>
      </w:r>
      <w:r w:rsidR="0057472D">
        <w:t xml:space="preserve">indique n’avoir pas réussi à utiliser </w:t>
      </w:r>
      <w:r w:rsidR="00C2316D">
        <w:t>le</w:t>
      </w:r>
      <w:r w:rsidR="0057472D">
        <w:t xml:space="preserve"> mode d’emploi publié</w:t>
      </w:r>
      <w:r w:rsidR="00C2316D">
        <w:t xml:space="preserve">, </w:t>
      </w:r>
      <w:r w:rsidR="0057472D">
        <w:t xml:space="preserve">alors même qu’il gère un site personnel. </w:t>
      </w:r>
      <w:r>
        <w:t xml:space="preserve"> </w:t>
      </w:r>
      <w:r w:rsidR="0057472D">
        <w:br/>
        <w:t>Le webmestre reconnait que les dispositifs existants, ayant la particularité de mettre en œuvre un visualiseur 3D</w:t>
      </w:r>
      <w:r w:rsidR="0057472D" w:rsidRPr="0057472D">
        <w:t xml:space="preserve"> </w:t>
      </w:r>
      <w:r w:rsidR="0057472D">
        <w:t>tout en nécessitant la gestion sécurisée de contributeurs multiples, ne sont pas facile</w:t>
      </w:r>
      <w:r w:rsidR="00654235">
        <w:t>s</w:t>
      </w:r>
      <w:r w:rsidR="0057472D">
        <w:t xml:space="preserve"> d’accès et que le mode d’emploi mériterait d’être amélioré.  </w:t>
      </w:r>
      <w:r w:rsidR="00654235">
        <w:br/>
      </w:r>
      <w:r w:rsidR="0057472D">
        <w:t xml:space="preserve">Par </w:t>
      </w:r>
      <w:r w:rsidR="00C2316D">
        <w:t>ailleurs</w:t>
      </w:r>
      <w:r w:rsidR="0057472D">
        <w:t xml:space="preserve"> la « Médiathèque 3D » références plusieurs sites d’adhérents. </w:t>
      </w:r>
    </w:p>
    <w:p w:rsidR="00654235" w:rsidRDefault="00C43164">
      <w:r>
        <w:t>Publications - formats.  Pour les vidéos (y.c. diaporamas) les fichiers publiés sont mis en form</w:t>
      </w:r>
      <w:r w:rsidR="00065389">
        <w:t>e</w:t>
      </w:r>
      <w:r>
        <w:t xml:space="preserve"> par leurs auteurs</w:t>
      </w:r>
      <w:r w:rsidR="00654235">
        <w:t xml:space="preserve">, ce sont eux qui utilisent une ou plusieurs formes de présentation stéréoscopique </w:t>
      </w:r>
      <w:r w:rsidR="006F0554">
        <w:t>(</w:t>
      </w:r>
      <w:r w:rsidR="00654235">
        <w:t xml:space="preserve">ex : </w:t>
      </w:r>
      <w:r w:rsidR="006F0554">
        <w:t xml:space="preserve"> </w:t>
      </w:r>
      <w:r>
        <w:t>la chaine ISU sur YouTube</w:t>
      </w:r>
      <w:r w:rsidR="006F0554">
        <w:t xml:space="preserve"> </w:t>
      </w:r>
      <w:r w:rsidR="00065389">
        <w:t xml:space="preserve">: </w:t>
      </w:r>
      <w:hyperlink r:id="rId7" w:history="1">
        <w:r w:rsidR="00065389" w:rsidRPr="003D2BAA">
          <w:rPr>
            <w:rStyle w:val="Lienhypertexte"/>
          </w:rPr>
          <w:t>https://www.youtube.com/@ISU3D</w:t>
        </w:r>
      </w:hyperlink>
      <w:r w:rsidR="00065389">
        <w:t xml:space="preserve"> ).</w:t>
      </w:r>
    </w:p>
    <w:p w:rsidR="006F0554" w:rsidRDefault="00D10FEF">
      <w:r w:rsidRPr="006F0554">
        <w:t>Publication vidéo</w:t>
      </w:r>
      <w:r w:rsidR="00654235">
        <w:t xml:space="preserve"> : </w:t>
      </w:r>
      <w:r w:rsidR="00065389" w:rsidRPr="006F0554">
        <w:t>musique et</w:t>
      </w:r>
      <w:r w:rsidRPr="006F0554">
        <w:t xml:space="preserve"> droits d’auteurs</w:t>
      </w:r>
      <w:r w:rsidR="00065389" w:rsidRPr="006F0554">
        <w:t>.</w:t>
      </w:r>
    </w:p>
    <w:p w:rsidR="006F0554" w:rsidRDefault="00065389">
      <w:r>
        <w:t>Des auteurs</w:t>
      </w:r>
      <w:r w:rsidR="006F0554">
        <w:t xml:space="preserve">, </w:t>
      </w:r>
      <w:r>
        <w:t>notamment de diaporamas</w:t>
      </w:r>
      <w:r w:rsidR="006F0554">
        <w:t xml:space="preserve">, </w:t>
      </w:r>
      <w:r>
        <w:t>utilisent une musique</w:t>
      </w:r>
      <w:r w:rsidR="006F0554">
        <w:t xml:space="preserve"> correspondant à</w:t>
      </w:r>
      <w:r>
        <w:t xml:space="preserve"> un choix très réfléchi</w:t>
      </w:r>
      <w:r w:rsidR="006F0554">
        <w:t xml:space="preserve">, musique que l’on ne trouve pas </w:t>
      </w:r>
      <w:r>
        <w:t xml:space="preserve">sur des sites de musique libre de droit.  </w:t>
      </w:r>
      <w:r w:rsidR="006F0554">
        <w:br/>
      </w:r>
      <w:r>
        <w:t xml:space="preserve">Remarque : certains sites </w:t>
      </w:r>
      <w:r w:rsidR="006F0554">
        <w:t xml:space="preserve">de musique libre de droit </w:t>
      </w:r>
      <w:r>
        <w:t>sont listés dans « </w:t>
      </w:r>
      <w:r w:rsidRPr="00065389">
        <w:t xml:space="preserve">Comment Faire &gt; Créer Diaporamas et Vidéos &gt; Initiation au montage de diaporamas avec </w:t>
      </w:r>
      <w:proofErr w:type="spellStart"/>
      <w:r w:rsidRPr="00065389">
        <w:t>Magix</w:t>
      </w:r>
      <w:proofErr w:type="spellEnd"/>
      <w:r w:rsidRPr="00065389">
        <w:t xml:space="preserve"> Video</w:t>
      </w:r>
      <w:r>
        <w:t> », partie « </w:t>
      </w:r>
      <w:r w:rsidRPr="00065389">
        <w:t>Annexe : Sources de musique libre de droit</w:t>
      </w:r>
      <w:r>
        <w:t xml:space="preserve"> ». </w:t>
      </w:r>
      <w:r>
        <w:br/>
        <w:t xml:space="preserve">Philippe Nicolet cite un serveur </w:t>
      </w:r>
      <w:proofErr w:type="spellStart"/>
      <w:r>
        <w:t>ArtList</w:t>
      </w:r>
      <w:proofErr w:type="spellEnd"/>
      <w:r>
        <w:t xml:space="preserve"> ( </w:t>
      </w:r>
      <w:hyperlink r:id="rId8" w:history="1">
        <w:r w:rsidRPr="003D2BAA">
          <w:rPr>
            <w:rStyle w:val="Lienhypertexte"/>
          </w:rPr>
          <w:t>https://artlist.io/</w:t>
        </w:r>
      </w:hyperlink>
      <w:r>
        <w:t xml:space="preserve">) qui fournit des musiques utilisables, pour un abonnement à prix modeste. </w:t>
      </w:r>
    </w:p>
    <w:p w:rsidR="006F0554" w:rsidRDefault="00654235">
      <w:r>
        <w:t>Dans des vidéos publiées sur YouTube , c</w:t>
      </w:r>
      <w:r w:rsidR="00065389">
        <w:t>ertaines musiques</w:t>
      </w:r>
      <w:r w:rsidR="00866FB5">
        <w:t>,</w:t>
      </w:r>
      <w:r w:rsidR="006F0554">
        <w:t xml:space="preserve"> </w:t>
      </w:r>
      <w:r w:rsidR="00866FB5">
        <w:t>reconnu</w:t>
      </w:r>
      <w:r>
        <w:t>es</w:t>
      </w:r>
      <w:r w:rsidR="00866FB5">
        <w:t xml:space="preserve"> par </w:t>
      </w:r>
      <w:r w:rsidR="006F0554">
        <w:t>YouTube</w:t>
      </w:r>
      <w:r>
        <w:t xml:space="preserve">, donnent </w:t>
      </w:r>
      <w:r w:rsidR="006F0554">
        <w:t xml:space="preserve">lieu </w:t>
      </w:r>
      <w:r w:rsidR="00866FB5">
        <w:t>à « réclamation » ; dans certains cas cette « réclamation</w:t>
      </w:r>
      <w:r w:rsidR="006F0554">
        <w:t xml:space="preserve"> » est associé à </w:t>
      </w:r>
      <w:r w:rsidR="00866FB5">
        <w:t xml:space="preserve"> un message indiquant qu’il « </w:t>
      </w:r>
      <w:r w:rsidR="00866FB5" w:rsidRPr="00866FB5">
        <w:t>ne s'agit pas d'un avertissement pour atteinte aux droits d'auteur</w:t>
      </w:r>
      <w:r w:rsidR="00866FB5">
        <w:t xml:space="preserve"> » et </w:t>
      </w:r>
      <w:r w:rsidR="006F0554">
        <w:t xml:space="preserve">est </w:t>
      </w:r>
      <w:r w:rsidR="00866FB5">
        <w:t>sans conséquence si on ne cherche pas à monnayer cette publication par l’intermédiaire de publicité .</w:t>
      </w:r>
      <w:r w:rsidR="00866FB5">
        <w:br/>
        <w:t>Par ailleurs les utilisations lors de manifestations ouvertes à tout public pourraient donner lieu à intervention de la SACEM .</w:t>
      </w:r>
    </w:p>
    <w:p w:rsidR="00065389" w:rsidRDefault="00065389">
      <w:r>
        <w:t>Un article autonome du site pourrait être dédié à ce sujet</w:t>
      </w:r>
      <w:r w:rsidR="00866FB5">
        <w:t>, et les incidences précisées.</w:t>
      </w:r>
    </w:p>
    <w:p w:rsidR="00387971" w:rsidRDefault="0060488E" w:rsidP="004E42E9">
      <w:r w:rsidRPr="00A85336">
        <w:rPr>
          <w:b/>
          <w:bCs/>
        </w:rPr>
        <w:t xml:space="preserve">Un forum ? </w:t>
      </w:r>
      <w:r w:rsidR="004E42E9">
        <w:br/>
        <w:t>Un des participant souhaite la création d’u</w:t>
      </w:r>
      <w:r w:rsidR="00387971">
        <w:t>n</w:t>
      </w:r>
      <w:r w:rsidR="004E42E9">
        <w:t xml:space="preserve"> ou plusieurs forums et dit gérer plusieurs forums sans que cela lui prenne beaucoup de temps. </w:t>
      </w:r>
      <w:r w:rsidR="006F0554">
        <w:t>L</w:t>
      </w:r>
      <w:r w:rsidR="004E42E9">
        <w:t>es avis divergent.</w:t>
      </w:r>
      <w:r w:rsidR="004E42E9">
        <w:br/>
        <w:t>Il existe déjà un « </w:t>
      </w:r>
      <w:r w:rsidR="004E42E9" w:rsidRPr="004E42E9">
        <w:t>Groupe de discussion francophone : images-</w:t>
      </w:r>
      <w:proofErr w:type="spellStart"/>
      <w:r w:rsidR="004E42E9" w:rsidRPr="004E42E9">
        <w:t>stereo</w:t>
      </w:r>
      <w:proofErr w:type="spellEnd"/>
      <w:r w:rsidR="004E42E9">
        <w:t xml:space="preserve"> »  </w:t>
      </w:r>
      <w:proofErr w:type="gramStart"/>
      <w:r w:rsidR="004E42E9">
        <w:t>(</w:t>
      </w:r>
      <w:r w:rsidR="004E42E9" w:rsidRPr="004E42E9">
        <w:t xml:space="preserve"> </w:t>
      </w:r>
      <w:proofErr w:type="gramEnd"/>
      <w:hyperlink r:id="rId9" w:history="1">
        <w:r w:rsidR="004E42E9" w:rsidRPr="003D2BAA">
          <w:rPr>
            <w:rStyle w:val="Lienhypertexte"/>
          </w:rPr>
          <w:t>https://groups.io/g/images-stereo/</w:t>
        </w:r>
      </w:hyperlink>
      <w:r w:rsidR="004E42E9">
        <w:t xml:space="preserve"> )</w:t>
      </w:r>
      <w:r w:rsidR="00E87F8A" w:rsidRPr="00E87F8A">
        <w:t xml:space="preserve"> ; deux membres du SCF </w:t>
      </w:r>
      <w:r w:rsidR="006F0554">
        <w:t xml:space="preserve">en </w:t>
      </w:r>
      <w:r w:rsidR="00E87F8A" w:rsidRPr="00E87F8A">
        <w:t>assurent la gestion et la modération</w:t>
      </w:r>
      <w:r w:rsidR="004E42E9">
        <w:t> ; il est présenté en premier dans la page : « Espace Membres &gt; Groupes de discussion »</w:t>
      </w:r>
      <w:r w:rsidR="00387971">
        <w:t xml:space="preserve"> .  </w:t>
      </w:r>
      <w:r w:rsidR="00E87F8A">
        <w:t>Cette</w:t>
      </w:r>
      <w:r w:rsidR="00387971">
        <w:t xml:space="preserve"> page </w:t>
      </w:r>
      <w:r w:rsidR="004E42E9">
        <w:t xml:space="preserve">présente aussi le </w:t>
      </w:r>
      <w:r w:rsidR="004E42E9" w:rsidRPr="004E42E9">
        <w:t xml:space="preserve">groupe de discussion </w:t>
      </w:r>
      <w:r w:rsidR="00E87F8A">
        <w:t xml:space="preserve">anglophone </w:t>
      </w:r>
      <w:r w:rsidR="004E42E9" w:rsidRPr="004E42E9">
        <w:t>"Photo-3D"</w:t>
      </w:r>
      <w:r w:rsidR="004E42E9">
        <w:t xml:space="preserve"> (</w:t>
      </w:r>
      <w:r w:rsidR="004E42E9" w:rsidRPr="004E42E9">
        <w:t xml:space="preserve"> </w:t>
      </w:r>
      <w:hyperlink r:id="rId10" w:history="1">
        <w:r w:rsidR="004E42E9" w:rsidRPr="003D2BAA">
          <w:rPr>
            <w:rStyle w:val="Lienhypertexte"/>
          </w:rPr>
          <w:t>https://groups.io/g/Photo-3d/</w:t>
        </w:r>
      </w:hyperlink>
      <w:r w:rsidR="004E42E9">
        <w:t xml:space="preserve"> )</w:t>
      </w:r>
      <w:r w:rsidR="00E87F8A" w:rsidRPr="00E87F8A">
        <w:t xml:space="preserve"> </w:t>
      </w:r>
      <w:r w:rsidR="00E87F8A">
        <w:t xml:space="preserve">, </w:t>
      </w:r>
      <w:r w:rsidR="00E87F8A" w:rsidRPr="004E42E9">
        <w:t>ainsi</w:t>
      </w:r>
      <w:r w:rsidR="004E42E9">
        <w:t xml:space="preserve"> que </w:t>
      </w:r>
      <w:r w:rsidR="006F0554">
        <w:t xml:space="preserve">ses </w:t>
      </w:r>
      <w:r w:rsidR="004E42E9">
        <w:t xml:space="preserve">17 sous-groupes thématiques, et quelques autres groupes … </w:t>
      </w:r>
      <w:r w:rsidR="006F0554">
        <w:br/>
      </w:r>
      <w:r w:rsidR="004E42E9">
        <w:t xml:space="preserve">Le webmestre </w:t>
      </w:r>
      <w:r w:rsidR="00387971">
        <w:t>indique q</w:t>
      </w:r>
      <w:r w:rsidR="00E87F8A">
        <w:t>u</w:t>
      </w:r>
      <w:r w:rsidR="00387971">
        <w:t>’il existe des extensions de Joomla adaptées à des groupes de discussion ou forum ; mais qu’il n’a pas voulu complexifier le site du fait notamment de l’existence d</w:t>
      </w:r>
      <w:r w:rsidR="00E87F8A">
        <w:t>es</w:t>
      </w:r>
      <w:r w:rsidR="00387971">
        <w:t xml:space="preserve"> groupe</w:t>
      </w:r>
      <w:r w:rsidR="00E87F8A">
        <w:t>s</w:t>
      </w:r>
      <w:r w:rsidR="00387971">
        <w:t xml:space="preserve"> déjà existant</w:t>
      </w:r>
      <w:r w:rsidR="00E87F8A">
        <w:t>, et de la possibilité pour des adhérents-auteurs de créer des pages sur le site, notamment pour des groupes de travail.</w:t>
      </w:r>
    </w:p>
    <w:p w:rsidR="000532A6" w:rsidRDefault="000532A6">
      <w:pPr>
        <w:pBdr>
          <w:bottom w:val="single" w:sz="6" w:space="1" w:color="auto"/>
        </w:pBdr>
      </w:pPr>
    </w:p>
    <w:p w:rsidR="00D10FEF" w:rsidRPr="00C2316D" w:rsidRDefault="00C2316D">
      <w:pPr>
        <w:rPr>
          <w:b/>
          <w:bCs/>
        </w:rPr>
      </w:pPr>
      <w:r w:rsidRPr="00C2316D">
        <w:rPr>
          <w:b/>
          <w:bCs/>
        </w:rPr>
        <w:t>Annexe : él</w:t>
      </w:r>
      <w:r w:rsidR="00EC5906" w:rsidRPr="00C2316D">
        <w:rPr>
          <w:b/>
          <w:bCs/>
        </w:rPr>
        <w:t>éments ponctuels</w:t>
      </w:r>
      <w:r w:rsidRPr="00C2316D">
        <w:rPr>
          <w:b/>
          <w:bCs/>
        </w:rPr>
        <w:t xml:space="preserve"> sur le visualiseur</w:t>
      </w:r>
      <w:r w:rsidR="00EC5906" w:rsidRPr="00C2316D">
        <w:rPr>
          <w:b/>
          <w:bCs/>
        </w:rPr>
        <w:t>.</w:t>
      </w:r>
    </w:p>
    <w:p w:rsidR="00EC5906" w:rsidRDefault="00EC5906">
      <w:r>
        <w:t xml:space="preserve">Le visualiseur peut-il servir pour des écrans avec </w:t>
      </w:r>
      <w:r w:rsidR="00C2316D">
        <w:t xml:space="preserve">le système </w:t>
      </w:r>
      <w:r w:rsidRPr="00C2316D">
        <w:rPr>
          <w:b/>
          <w:bCs/>
        </w:rPr>
        <w:t>N</w:t>
      </w:r>
      <w:r w:rsidR="00C2316D" w:rsidRPr="00C2316D">
        <w:rPr>
          <w:b/>
          <w:bCs/>
        </w:rPr>
        <w:t>V</w:t>
      </w:r>
      <w:r w:rsidRPr="00C2316D">
        <w:rPr>
          <w:b/>
          <w:bCs/>
        </w:rPr>
        <w:t>IDIA</w:t>
      </w:r>
      <w:r>
        <w:t xml:space="preserve"> ?  Les modes actuels de présentation correspondent à un code (important, en javascript) issu des travaux de </w:t>
      </w:r>
      <w:proofErr w:type="spellStart"/>
      <w:r>
        <w:t>Masuji</w:t>
      </w:r>
      <w:proofErr w:type="spellEnd"/>
      <w:r>
        <w:t xml:space="preserve"> </w:t>
      </w:r>
      <w:proofErr w:type="spellStart"/>
      <w:r>
        <w:t>Suto</w:t>
      </w:r>
      <w:proofErr w:type="spellEnd"/>
      <w:r>
        <w:t>, l’auteur de SPM. Enrichir ce code pour couvrir NVIDIA nécessiterait un travail important que le webmestre ne pense pas être capable de réaliser.</w:t>
      </w:r>
    </w:p>
    <w:p w:rsidR="00EC5906" w:rsidRDefault="00EC5906">
      <w:r>
        <w:t xml:space="preserve">Certains ont du mal avec </w:t>
      </w:r>
      <w:r w:rsidRPr="00C2316D">
        <w:t>l’</w:t>
      </w:r>
      <w:r w:rsidRPr="00C2316D">
        <w:rPr>
          <w:b/>
          <w:bCs/>
        </w:rPr>
        <w:t>ergonomie du visualiseur</w:t>
      </w:r>
      <w:r>
        <w:t xml:space="preserve"> et souhaiterait au moins une documentation.</w:t>
      </w:r>
      <w:r w:rsidR="00305C5E">
        <w:t xml:space="preserve"> Le webmestre a renoncé à franciser le menu, car cela demandait une intervention importante très technique. </w:t>
      </w:r>
      <w:r>
        <w:t xml:space="preserve"> Il existe déjà</w:t>
      </w:r>
      <w:r w:rsidR="00305C5E">
        <w:t xml:space="preserve"> une documentation, mais elle mériterait d’être plus directement accessible lors de certaines consultations, et aussi d’être revue à partir </w:t>
      </w:r>
      <w:r w:rsidR="002F76D5">
        <w:t>des expériences</w:t>
      </w:r>
      <w:r w:rsidR="00305C5E">
        <w:t xml:space="preserve"> d’utilisateurs… Cela nécessite un travail et la participation d’adhérents. </w:t>
      </w:r>
    </w:p>
    <w:p w:rsidR="00EC5906" w:rsidRDefault="00EC5906"/>
    <w:p w:rsidR="00EC5906" w:rsidRPr="000532A6" w:rsidRDefault="00EC5906"/>
    <w:sectPr w:rsidR="00EC5906" w:rsidRPr="000532A6" w:rsidSect="009A7839">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6E0" w:rsidRDefault="005646E0" w:rsidP="003D33A8">
      <w:pPr>
        <w:spacing w:after="0" w:line="240" w:lineRule="auto"/>
      </w:pPr>
      <w:r>
        <w:separator/>
      </w:r>
    </w:p>
  </w:endnote>
  <w:endnote w:type="continuationSeparator" w:id="0">
    <w:p w:rsidR="005646E0" w:rsidRDefault="005646E0" w:rsidP="003D3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6E0" w:rsidRDefault="005646E0" w:rsidP="003D33A8">
      <w:pPr>
        <w:spacing w:after="0" w:line="240" w:lineRule="auto"/>
      </w:pPr>
      <w:r>
        <w:separator/>
      </w:r>
    </w:p>
  </w:footnote>
  <w:footnote w:type="continuationSeparator" w:id="0">
    <w:p w:rsidR="005646E0" w:rsidRDefault="005646E0" w:rsidP="003D33A8">
      <w:pPr>
        <w:spacing w:after="0" w:line="240" w:lineRule="auto"/>
      </w:pPr>
      <w:r>
        <w:continuationSeparator/>
      </w:r>
    </w:p>
  </w:footnote>
  <w:footnote w:id="1">
    <w:p w:rsidR="003D33A8" w:rsidRDefault="003D33A8" w:rsidP="003D33A8">
      <w:pPr>
        <w:pStyle w:val="Notedebasdepage"/>
      </w:pPr>
      <w:r>
        <w:rPr>
          <w:rStyle w:val="Appelnotedebasdep"/>
        </w:rPr>
        <w:footnoteRef/>
      </w:r>
      <w:r>
        <w:t xml:space="preserve"> </w:t>
      </w:r>
      <w:r w:rsidRPr="003D33A8">
        <w:t xml:space="preserve">Alexandre </w:t>
      </w:r>
      <w:proofErr w:type="spellStart"/>
      <w:r w:rsidRPr="003D33A8">
        <w:t>Buchmann</w:t>
      </w:r>
      <w:proofErr w:type="spellEnd"/>
      <w:r w:rsidRPr="003D33A8">
        <w:t xml:space="preserve">, Anne-Marie </w:t>
      </w:r>
      <w:proofErr w:type="spellStart"/>
      <w:r w:rsidRPr="003D33A8">
        <w:t>Rantet</w:t>
      </w:r>
      <w:proofErr w:type="spellEnd"/>
      <w:r w:rsidRPr="003D33A8">
        <w:t xml:space="preserve">-Poux, Antoine </w:t>
      </w:r>
      <w:proofErr w:type="spellStart"/>
      <w:r w:rsidRPr="003D33A8">
        <w:t>Jacquemoud</w:t>
      </w:r>
      <w:proofErr w:type="spellEnd"/>
      <w:r w:rsidRPr="003D33A8">
        <w:t xml:space="preserve">, Daniel Nardin, Daniel </w:t>
      </w:r>
      <w:r w:rsidR="000B7C3B">
        <w:t>C</w:t>
      </w:r>
      <w:r w:rsidRPr="003D33A8">
        <w:t>hailloux, Didier Chatel</w:t>
      </w:r>
      <w:r w:rsidR="000B7C3B">
        <w:t>l</w:t>
      </w:r>
      <w:r w:rsidRPr="003D33A8">
        <w:t xml:space="preserve">ard, Fernando Soria, François Lagarde, </w:t>
      </w:r>
      <w:proofErr w:type="spellStart"/>
      <w:r w:rsidRPr="003D33A8">
        <w:t>Guenhaël</w:t>
      </w:r>
      <w:proofErr w:type="spellEnd"/>
      <w:r w:rsidRPr="003D33A8">
        <w:t xml:space="preserve"> Le C</w:t>
      </w:r>
      <w:r w:rsidR="000B7C3B">
        <w:t>h</w:t>
      </w:r>
      <w:r w:rsidRPr="003D33A8">
        <w:t xml:space="preserve">aton, Jean Pucher, Jean-François </w:t>
      </w:r>
      <w:r w:rsidR="000B7C3B">
        <w:t>C</w:t>
      </w:r>
      <w:r w:rsidRPr="003D33A8">
        <w:t xml:space="preserve">apoulade, Jean-Marie Sicard, Jean-Yves Gresser, Marcel Couchot, Michel </w:t>
      </w:r>
      <w:proofErr w:type="spellStart"/>
      <w:r w:rsidRPr="003D33A8">
        <w:t>Fels</w:t>
      </w:r>
      <w:proofErr w:type="spellEnd"/>
      <w:r w:rsidRPr="003D33A8">
        <w:t xml:space="preserve">, Olivier Cahen, Patrick Demaret, </w:t>
      </w:r>
      <w:proofErr w:type="spellStart"/>
      <w:r w:rsidRPr="003D33A8">
        <w:t>Patrik</w:t>
      </w:r>
      <w:proofErr w:type="spellEnd"/>
      <w:r w:rsidRPr="003D33A8">
        <w:t xml:space="preserve"> </w:t>
      </w:r>
      <w:proofErr w:type="spellStart"/>
      <w:r w:rsidRPr="003D33A8">
        <w:t>Hosek</w:t>
      </w:r>
      <w:proofErr w:type="spellEnd"/>
      <w:r w:rsidRPr="003D33A8">
        <w:t xml:space="preserve">, Philippe </w:t>
      </w:r>
      <w:proofErr w:type="spellStart"/>
      <w:r w:rsidRPr="003D33A8">
        <w:t>Nicolet</w:t>
      </w:r>
      <w:proofErr w:type="spellEnd"/>
      <w:r w:rsidRPr="003D33A8">
        <w:t>, Pierre Meindre, Thierry Bravais,</w:t>
      </w:r>
    </w:p>
    <w:p w:rsidR="003D33A8" w:rsidRDefault="003D33A8">
      <w:pPr>
        <w:pStyle w:val="Notedebasdepage"/>
      </w:pPr>
    </w:p>
  </w:footnote>
  <w:footnote w:id="2">
    <w:p w:rsidR="0011695B" w:rsidRDefault="0011695B">
      <w:pPr>
        <w:pStyle w:val="Notedebasdepage"/>
      </w:pPr>
      <w:r>
        <w:rPr>
          <w:rStyle w:val="Appelnotedebasdep"/>
        </w:rPr>
        <w:footnoteRef/>
      </w:r>
      <w:r>
        <w:t xml:space="preserve"> Voir plan du site : </w:t>
      </w:r>
      <w:hyperlink r:id="rId1" w:history="1">
        <w:r w:rsidRPr="00BE3A61">
          <w:rPr>
            <w:rStyle w:val="Lienhypertexte"/>
          </w:rPr>
          <w:t>https://www.image-en-relief.org/stereo/images/save_doc_reserves/DocumentsAdherents/Plan_du_site_SCF_version_J4.pdf</w:t>
        </w:r>
      </w:hyperlink>
      <w:r>
        <w:t xml:space="preserve"> </w:t>
      </w:r>
    </w:p>
  </w:footnote>
  <w:footnote w:id="3">
    <w:p w:rsidR="00924CC0" w:rsidRDefault="00924CC0" w:rsidP="00924CC0">
      <w:pPr>
        <w:pStyle w:val="Notedebasdepage"/>
      </w:pPr>
      <w:r>
        <w:rPr>
          <w:rStyle w:val="Appelnotedebasdep"/>
        </w:rPr>
        <w:footnoteRef/>
      </w:r>
      <w:r>
        <w:t xml:space="preserve"> Le nom de domaine et le contenu de l’ancien  site a été conservé lors du basculement sur le nouveau site, notamment par précaution ; cependant des redirections adaptées  amènent vers le contenu équivalent du nouveau site ; exemple : le lien pour atteindre la lettre sur l’ancien site (</w:t>
      </w:r>
      <w:hyperlink r:id="rId2" w:history="1">
        <w:r w:rsidRPr="00314DB8">
          <w:rPr>
            <w:rStyle w:val="Lienhypertexte"/>
          </w:rPr>
          <w:t>www.stereo-club.fr/derniereLettre.php</w:t>
        </w:r>
      </w:hyperlink>
      <w:r>
        <w:t xml:space="preserve"> ) va conduire à une demande de connexion sur le nouveau </w:t>
      </w:r>
      <w:r w:rsidR="008C72A8">
        <w:t xml:space="preserve">site </w:t>
      </w:r>
      <w:r>
        <w:t>puis l’affichage de la pages donnant accès aux Lettre</w:t>
      </w:r>
      <w:r w:rsidR="008C72A8">
        <w:t>s</w:t>
      </w:r>
      <w:r>
        <w:t xml:space="preserve"> récentes (</w:t>
      </w:r>
      <w:hyperlink r:id="rId3" w:history="1">
        <w:r w:rsidRPr="00314DB8">
          <w:rPr>
            <w:rStyle w:val="Lienhypertexte"/>
          </w:rPr>
          <w:t>https://www.image-en-relief.org/stereo/acces-lettre-adherents</w:t>
        </w:r>
      </w:hyperlink>
      <w:r>
        <w:t xml:space="preserve"> ).   De plus une table de correspondance</w:t>
      </w:r>
      <w:r w:rsidR="008C72A8">
        <w:t>s</w:t>
      </w:r>
      <w:r>
        <w:t xml:space="preserve"> pour les anciens utilisateurs est atteignable par la page d’aide général </w:t>
      </w:r>
      <w:hyperlink r:id="rId4" w:history="1">
        <w:r w:rsidRPr="003D2BAA">
          <w:rPr>
            <w:rStyle w:val="Lienhypertexte"/>
          </w:rPr>
          <w:t>https://www.image-en-relief.org/stereo/117-correspondances-ancien-nouveau-site</w:t>
        </w:r>
      </w:hyperlink>
      <w:r>
        <w:t xml:space="preserve"> (cette table mériterait d’être revue si elle est conservée). </w:t>
      </w:r>
    </w:p>
  </w:footnote>
  <w:footnote w:id="4">
    <w:p w:rsidR="004609B8" w:rsidRDefault="004609B8" w:rsidP="004609B8">
      <w:pPr>
        <w:pStyle w:val="Notedebasdepage"/>
      </w:pPr>
      <w:r>
        <w:rPr>
          <w:rStyle w:val="Appelnotedebasdep"/>
        </w:rPr>
        <w:footnoteRef/>
      </w:r>
      <w:r>
        <w:t xml:space="preserve"> Voir le site "Les Minéraux 3D de Michel" </w:t>
      </w:r>
      <w:hyperlink r:id="rId5" w:history="1">
        <w:r w:rsidRPr="00BE3A61">
          <w:rPr>
            <w:rStyle w:val="Lienhypertexte"/>
          </w:rPr>
          <w:t>https://lesmineraux3ddemichel.blogspot.com/</w:t>
        </w:r>
      </w:hyperlink>
      <w:r>
        <w:t xml:space="preserve"> .  Appliqué à ses micro-minéraux le logiciel de traitement de </w:t>
      </w:r>
      <w:proofErr w:type="spellStart"/>
      <w:r>
        <w:t>zédification</w:t>
      </w:r>
      <w:proofErr w:type="spellEnd"/>
      <w:r>
        <w:t xml:space="preserve"> (focus-</w:t>
      </w:r>
      <w:proofErr w:type="spellStart"/>
      <w:r>
        <w:t>stacking</w:t>
      </w:r>
      <w:proofErr w:type="spellEnd"/>
      <w:r>
        <w:t>) permet aussi de créer une sorte de carte de profondeur, et par là de produire un couple stéréo et une petite animation en rotation. Ce type de traitement est actuellement utilisé par plusieurs membres notamment pour des "myxomycètes" sorte de champignons amiboïdes.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8E1" w:rsidRDefault="00C368E1">
    <w:pPr>
      <w:pStyle w:val="En-tte"/>
    </w:pPr>
    <w:r>
      <w:t xml:space="preserve">François Lagarde -SCF       </w:t>
    </w:r>
    <w:r>
      <w:tab/>
    </w:r>
    <w:r>
      <w:tab/>
      <w:t>19/11/2022</w:t>
    </w:r>
  </w:p>
  <w:p w:rsidR="00C368E1" w:rsidRDefault="00C368E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C157C0"/>
    <w:rsid w:val="00050DA3"/>
    <w:rsid w:val="000532A6"/>
    <w:rsid w:val="00065389"/>
    <w:rsid w:val="000B7C3B"/>
    <w:rsid w:val="000D3E29"/>
    <w:rsid w:val="00112341"/>
    <w:rsid w:val="0011695B"/>
    <w:rsid w:val="00131E93"/>
    <w:rsid w:val="001B32E0"/>
    <w:rsid w:val="00204D0B"/>
    <w:rsid w:val="00214691"/>
    <w:rsid w:val="00241238"/>
    <w:rsid w:val="0026191D"/>
    <w:rsid w:val="002D147C"/>
    <w:rsid w:val="002F76D5"/>
    <w:rsid w:val="00305C5E"/>
    <w:rsid w:val="00387971"/>
    <w:rsid w:val="003D33A8"/>
    <w:rsid w:val="003E7BCF"/>
    <w:rsid w:val="00400A3B"/>
    <w:rsid w:val="004609B8"/>
    <w:rsid w:val="00495A7B"/>
    <w:rsid w:val="004A4F98"/>
    <w:rsid w:val="004D3B04"/>
    <w:rsid w:val="004E42E9"/>
    <w:rsid w:val="004E4C3A"/>
    <w:rsid w:val="00562ED4"/>
    <w:rsid w:val="005646E0"/>
    <w:rsid w:val="0057472D"/>
    <w:rsid w:val="0060488E"/>
    <w:rsid w:val="00654235"/>
    <w:rsid w:val="006A6900"/>
    <w:rsid w:val="006F0554"/>
    <w:rsid w:val="007321C7"/>
    <w:rsid w:val="00866FB5"/>
    <w:rsid w:val="00891015"/>
    <w:rsid w:val="008C72A8"/>
    <w:rsid w:val="00924CC0"/>
    <w:rsid w:val="00940AE9"/>
    <w:rsid w:val="00943526"/>
    <w:rsid w:val="009A7839"/>
    <w:rsid w:val="00A51EC7"/>
    <w:rsid w:val="00A85336"/>
    <w:rsid w:val="00A91B33"/>
    <w:rsid w:val="00AB011D"/>
    <w:rsid w:val="00AE1994"/>
    <w:rsid w:val="00AF36E4"/>
    <w:rsid w:val="00B23EE3"/>
    <w:rsid w:val="00B827E6"/>
    <w:rsid w:val="00BC26EE"/>
    <w:rsid w:val="00C157C0"/>
    <w:rsid w:val="00C2316D"/>
    <w:rsid w:val="00C368E1"/>
    <w:rsid w:val="00C43164"/>
    <w:rsid w:val="00CF708D"/>
    <w:rsid w:val="00D10FEF"/>
    <w:rsid w:val="00D37B86"/>
    <w:rsid w:val="00D905F6"/>
    <w:rsid w:val="00DB0A29"/>
    <w:rsid w:val="00E06916"/>
    <w:rsid w:val="00E87F8A"/>
    <w:rsid w:val="00EB1742"/>
    <w:rsid w:val="00EC5906"/>
    <w:rsid w:val="00F220FE"/>
    <w:rsid w:val="00F2614C"/>
    <w:rsid w:val="00F905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D33A8"/>
    <w:pPr>
      <w:spacing w:after="0" w:line="240" w:lineRule="auto"/>
    </w:pPr>
    <w:rPr>
      <w:sz w:val="20"/>
      <w:szCs w:val="20"/>
    </w:rPr>
  </w:style>
  <w:style w:type="character" w:customStyle="1" w:styleId="NotedebasdepageCar">
    <w:name w:val="Note de bas de page Car"/>
    <w:basedOn w:val="Policepardfaut"/>
    <w:link w:val="Notedebasdepage"/>
    <w:uiPriority w:val="99"/>
    <w:rsid w:val="003D33A8"/>
    <w:rPr>
      <w:sz w:val="20"/>
      <w:szCs w:val="20"/>
    </w:rPr>
  </w:style>
  <w:style w:type="character" w:styleId="Appelnotedebasdep">
    <w:name w:val="footnote reference"/>
    <w:basedOn w:val="Policepardfaut"/>
    <w:uiPriority w:val="99"/>
    <w:semiHidden/>
    <w:unhideWhenUsed/>
    <w:rsid w:val="003D33A8"/>
    <w:rPr>
      <w:vertAlign w:val="superscript"/>
    </w:rPr>
  </w:style>
  <w:style w:type="character" w:styleId="Lienhypertexte">
    <w:name w:val="Hyperlink"/>
    <w:basedOn w:val="Policepardfaut"/>
    <w:uiPriority w:val="99"/>
    <w:unhideWhenUsed/>
    <w:rsid w:val="00E06916"/>
    <w:rPr>
      <w:color w:val="0563C1" w:themeColor="hyperlink"/>
      <w:u w:val="single"/>
    </w:rPr>
  </w:style>
  <w:style w:type="character" w:customStyle="1" w:styleId="UnresolvedMention">
    <w:name w:val="Unresolved Mention"/>
    <w:basedOn w:val="Policepardfaut"/>
    <w:uiPriority w:val="99"/>
    <w:semiHidden/>
    <w:unhideWhenUsed/>
    <w:rsid w:val="00E06916"/>
    <w:rPr>
      <w:color w:val="605E5C"/>
      <w:shd w:val="clear" w:color="auto" w:fill="E1DFDD"/>
    </w:rPr>
  </w:style>
  <w:style w:type="paragraph" w:styleId="En-tte">
    <w:name w:val="header"/>
    <w:basedOn w:val="Normal"/>
    <w:link w:val="En-tteCar"/>
    <w:uiPriority w:val="99"/>
    <w:unhideWhenUsed/>
    <w:rsid w:val="00C368E1"/>
    <w:pPr>
      <w:tabs>
        <w:tab w:val="center" w:pos="4536"/>
        <w:tab w:val="right" w:pos="9072"/>
      </w:tabs>
      <w:spacing w:after="0" w:line="240" w:lineRule="auto"/>
    </w:pPr>
  </w:style>
  <w:style w:type="character" w:customStyle="1" w:styleId="En-tteCar">
    <w:name w:val="En-tête Car"/>
    <w:basedOn w:val="Policepardfaut"/>
    <w:link w:val="En-tte"/>
    <w:uiPriority w:val="99"/>
    <w:rsid w:val="00C368E1"/>
  </w:style>
  <w:style w:type="paragraph" w:styleId="Pieddepage">
    <w:name w:val="footer"/>
    <w:basedOn w:val="Normal"/>
    <w:link w:val="PieddepageCar"/>
    <w:uiPriority w:val="99"/>
    <w:unhideWhenUsed/>
    <w:rsid w:val="00C368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8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list.i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ISU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roups.io/g/Photo-3d/" TargetMode="External"/><Relationship Id="rId4" Type="http://schemas.openxmlformats.org/officeDocument/2006/relationships/webSettings" Target="webSettings.xml"/><Relationship Id="rId9" Type="http://schemas.openxmlformats.org/officeDocument/2006/relationships/hyperlink" Target="https://groups.io/g/images-stere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mage-en-relief.org/stereo/acces-lettre-adherents" TargetMode="External"/><Relationship Id="rId2" Type="http://schemas.openxmlformats.org/officeDocument/2006/relationships/hyperlink" Target="http://www.stereo-club.fr/derniereLettre.php" TargetMode="External"/><Relationship Id="rId1" Type="http://schemas.openxmlformats.org/officeDocument/2006/relationships/hyperlink" Target="https://www.image-en-relief.org/stereo/images/save_doc_reserves/DocumentsAdherents/Plan_du_site_SCF_version_J4.pdf" TargetMode="External"/><Relationship Id="rId5" Type="http://schemas.openxmlformats.org/officeDocument/2006/relationships/hyperlink" Target="https://lesmineraux3ddemichel.blogspot.com/" TargetMode="External"/><Relationship Id="rId4" Type="http://schemas.openxmlformats.org/officeDocument/2006/relationships/hyperlink" Target="https://www.image-en-relief.org/stereo/117-correspondances-ancien-nouveau-s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FDA50-EE4F-4DDA-B0A7-7EC1F72E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8895</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Lagarde</dc:creator>
  <cp:lastModifiedBy>Patrick</cp:lastModifiedBy>
  <cp:revision>2</cp:revision>
  <dcterms:created xsi:type="dcterms:W3CDTF">2022-12-11T16:49:00Z</dcterms:created>
  <dcterms:modified xsi:type="dcterms:W3CDTF">2022-12-11T16:49:00Z</dcterms:modified>
</cp:coreProperties>
</file>